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8" w:rsidRPr="0015126F" w:rsidRDefault="00B767B8" w:rsidP="00B767B8">
      <w:pPr>
        <w:widowControl w:val="0"/>
        <w:ind w:firstLineChars="100" w:firstLine="281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☆魚津市シェイクアウト訓練　参加方法</w:t>
      </w:r>
    </w:p>
    <w:p w:rsidR="00B767B8" w:rsidRPr="007B1CB8" w:rsidRDefault="00B767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  <w:u w:val="wave"/>
        </w:rPr>
      </w:pPr>
      <w:r w:rsidRPr="007B1CB8">
        <w:rPr>
          <w:rFonts w:ascii="Century" w:eastAsia="ＭＳ 明朝" w:hAnsi="Century" w:cs="Times New Roman" w:hint="eastAsia"/>
          <w:sz w:val="24"/>
          <w:szCs w:val="24"/>
          <w:u w:val="wave"/>
        </w:rPr>
        <w:t>以下のいずれかの方法で、可能な限り事前登録をお願いします。</w:t>
      </w:r>
    </w:p>
    <w:p w:rsidR="007B1CB8" w:rsidRPr="00B767B8" w:rsidRDefault="007B1CB8" w:rsidP="00B767B8">
      <w:pPr>
        <w:widowControl w:val="0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魚津市ホームページ上にある事前登録フォームから登録</w:t>
      </w:r>
    </w:p>
    <w:p w:rsidR="00B767B8" w:rsidRPr="00B767B8" w:rsidRDefault="00B767B8" w:rsidP="00B767B8">
      <w:pPr>
        <w:widowControl w:val="0"/>
        <w:numPr>
          <w:ilvl w:val="0"/>
          <w:numId w:val="1"/>
        </w:numPr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>別添の用紙に必要事項を記入し、ＦＡＸか郵送で送付し登録</w:t>
      </w:r>
    </w:p>
    <w:p w:rsidR="00B767B8" w:rsidRPr="00B767B8" w:rsidRDefault="00B767B8" w:rsidP="00B767B8">
      <w:pPr>
        <w:widowControl w:val="0"/>
        <w:ind w:left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ind w:left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B767B8" w:rsidRPr="0015126F" w:rsidRDefault="00B767B8" w:rsidP="00B767B8">
      <w:pPr>
        <w:widowControl w:val="0"/>
        <w:ind w:left="240"/>
        <w:jc w:val="both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15126F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☆シェイクアウト訓練実施方法</w:t>
      </w:r>
    </w:p>
    <w:p w:rsidR="00B767B8" w:rsidRPr="00B767B8" w:rsidRDefault="00B767B8" w:rsidP="00367FC8">
      <w:pPr>
        <w:widowControl w:val="0"/>
        <w:ind w:left="377" w:hangingChars="157" w:hanging="377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="Century" w:eastAsia="ＭＳ 明朝" w:hAnsi="Century" w:cs="Times New Roman" w:hint="eastAsia"/>
          <w:sz w:val="24"/>
          <w:szCs w:val="24"/>
        </w:rPr>
        <w:t xml:space="preserve">Ⅰ　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午前10</w:t>
      </w:r>
      <w:r w:rsidRPr="00367FC8">
        <w:rPr>
          <w:rFonts w:ascii="ＭＳ 明朝" w:eastAsia="ＭＳ 明朝" w:hAnsi="ＭＳ 明朝" w:cs="Times New Roman" w:hint="eastAsia"/>
          <w:sz w:val="24"/>
          <w:szCs w:val="24"/>
        </w:rPr>
        <w:t>時00分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屋外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防災行政無線、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戸別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受信機、防災ラジオ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から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、一斉に訓練放送が流れ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るとともに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、魚津市緊急情報配信サービス（登録制）</w:t>
      </w:r>
      <w:r w:rsidR="00B271C5" w:rsidRPr="00B271C5">
        <w:rPr>
          <w:rFonts w:ascii="ＭＳ 明朝" w:eastAsia="ＭＳ 明朝" w:hAnsi="ＭＳ 明朝" w:cs="Times New Roman" w:hint="eastAsia"/>
          <w:sz w:val="24"/>
          <w:szCs w:val="24"/>
        </w:rPr>
        <w:t>やYahoo!防災速報アプリ（登録制）に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67FC8">
        <w:rPr>
          <w:rFonts w:ascii="ＭＳ 明朝" w:eastAsia="ＭＳ 明朝" w:hAnsi="ＭＳ 明朝" w:cs="Times New Roman" w:hint="eastAsia"/>
          <w:sz w:val="24"/>
          <w:szCs w:val="24"/>
        </w:rPr>
        <w:t>登録者へ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訓練</w:t>
      </w:r>
      <w:r w:rsidR="00B271C5">
        <w:rPr>
          <w:rFonts w:ascii="ＭＳ 明朝" w:eastAsia="ＭＳ 明朝" w:hAnsi="ＭＳ 明朝" w:cs="Times New Roman" w:hint="eastAsia"/>
          <w:sz w:val="24"/>
          <w:szCs w:val="24"/>
        </w:rPr>
        <w:t>通知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が配信</w:t>
      </w:r>
      <w:r w:rsidR="0015126F">
        <w:rPr>
          <w:rFonts w:ascii="ＭＳ 明朝" w:eastAsia="ＭＳ 明朝" w:hAnsi="ＭＳ 明朝" w:cs="Times New Roman" w:hint="eastAsia"/>
          <w:sz w:val="24"/>
          <w:szCs w:val="24"/>
        </w:rPr>
        <w:t>されます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B767B8" w:rsidRPr="00B767B8" w:rsidRDefault="00B767B8" w:rsidP="0015126F">
      <w:pPr>
        <w:widowControl w:val="0"/>
        <w:ind w:left="480" w:hangingChars="200" w:hanging="480"/>
        <w:jc w:val="both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※屋内の場合、防災行政無線が聞こえない場合がありますので、時間</w:t>
      </w:r>
      <w:r w:rsidR="00393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ど</w:t>
      </w:r>
      <w:r w:rsidRPr="00B767B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おりに実施されるか、その施設の放送機器等で音源を流す等、検討ください。</w:t>
      </w:r>
    </w:p>
    <w:p w:rsidR="00B767B8" w:rsidRPr="00B767B8" w:rsidRDefault="00B767B8" w:rsidP="00B767B8">
      <w:pPr>
        <w:widowControl w:val="0"/>
        <w:ind w:left="240" w:hangingChars="100" w:hanging="24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Ⅱ　「安全行動の１－２－３」を1分間行う。</w:t>
      </w:r>
    </w:p>
    <w:p w:rsidR="00B767B8" w:rsidRPr="00695C30" w:rsidRDefault="00B767B8" w:rsidP="00B767B8">
      <w:pPr>
        <w:widowControl w:val="0"/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※終了合図はありません。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まず低く（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まず体勢を低くして地面に近づく）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1276"/>
        </w:tabs>
        <w:spacing w:line="300" w:lineRule="exact"/>
        <w:ind w:firstLine="431"/>
        <w:jc w:val="both"/>
        <w:rPr>
          <w:rFonts w:asciiTheme="minorEastAsia" w:hAnsiTheme="minorEastAsia" w:cs="メイリオ"/>
          <w:color w:val="000000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頭を守り（</w:t>
      </w:r>
      <w:r w:rsidRPr="00B767B8">
        <w:rPr>
          <w:rFonts w:asciiTheme="minorEastAsia" w:hAnsiTheme="minorEastAsia" w:cs="メイリオ" w:hint="eastAsia"/>
          <w:color w:val="000000"/>
          <w:sz w:val="24"/>
          <w:szCs w:val="24"/>
        </w:rPr>
        <w:t>固定されたデスクやテーブルの下に入り、頭を守り</w:t>
      </w:r>
    </w:p>
    <w:p w:rsidR="00B767B8" w:rsidRPr="00B767B8" w:rsidRDefault="00B767B8" w:rsidP="00B767B8">
      <w:pPr>
        <w:widowControl w:val="0"/>
        <w:numPr>
          <w:ilvl w:val="0"/>
          <w:numId w:val="2"/>
        </w:numPr>
        <w:tabs>
          <w:tab w:val="left" w:pos="709"/>
          <w:tab w:val="left" w:pos="1276"/>
        </w:tabs>
        <w:spacing w:line="300" w:lineRule="exact"/>
        <w:ind w:firstLine="431"/>
        <w:jc w:val="both"/>
        <w:rPr>
          <w:rFonts w:asciiTheme="minorEastAsia" w:hAnsiTheme="minorEastAsia"/>
          <w:sz w:val="24"/>
          <w:szCs w:val="24"/>
        </w:rPr>
      </w:pPr>
      <w:r w:rsidRPr="00B767B8">
        <w:rPr>
          <w:rFonts w:asciiTheme="minorEastAsia" w:hAnsiTheme="minorEastAsia" w:hint="eastAsia"/>
          <w:sz w:val="24"/>
          <w:szCs w:val="24"/>
        </w:rPr>
        <w:t>動かない（１分程度）</w:t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Theme="minorEastAsia" w:eastAsia="ＭＳ 明朝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575003D" wp14:editId="7496D0BD">
            <wp:simplePos x="0" y="0"/>
            <wp:positionH relativeFrom="column">
              <wp:posOffset>657225</wp:posOffset>
            </wp:positionH>
            <wp:positionV relativeFrom="paragraph">
              <wp:posOffset>76200</wp:posOffset>
            </wp:positionV>
            <wp:extent cx="4105275" cy="169735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58D2E5C9" wp14:editId="2DC62511">
            <wp:simplePos x="0" y="0"/>
            <wp:positionH relativeFrom="column">
              <wp:posOffset>3209925</wp:posOffset>
            </wp:positionH>
            <wp:positionV relativeFrom="paragraph">
              <wp:posOffset>76200</wp:posOffset>
            </wp:positionV>
            <wp:extent cx="2838450" cy="212852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B8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588B6DF" wp14:editId="08DC5D9C">
            <wp:simplePos x="0" y="0"/>
            <wp:positionH relativeFrom="column">
              <wp:posOffset>333375</wp:posOffset>
            </wp:positionH>
            <wp:positionV relativeFrom="paragraph">
              <wp:posOffset>76199</wp:posOffset>
            </wp:positionV>
            <wp:extent cx="2832100" cy="2124075"/>
            <wp:effectExtent l="0" t="0" r="635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700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Default="00B767B8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7B1CB8" w:rsidRPr="00695C30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※津波浸水想定エリア内の企業のみなさんは、この機会に、津波避難訓練や避難場所の確認などを行い、もしもの時に備え</w:t>
      </w:r>
      <w:r w:rsidR="003938F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てください</w:t>
      </w:r>
      <w:r w:rsidRPr="00695C3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。</w:t>
      </w:r>
    </w:p>
    <w:p w:rsidR="00695C30" w:rsidRPr="00B767B8" w:rsidRDefault="00695C30" w:rsidP="00B767B8">
      <w:pPr>
        <w:widowControl w:val="0"/>
        <w:tabs>
          <w:tab w:val="left" w:pos="1276"/>
        </w:tabs>
        <w:ind w:left="3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B767B8" w:rsidRPr="00B767B8" w:rsidRDefault="00B767B8" w:rsidP="00B767B8">
      <w:pPr>
        <w:widowControl w:val="0"/>
        <w:jc w:val="both"/>
        <w:rPr>
          <w:rFonts w:ascii="Century" w:eastAsia="ＭＳ 明朝" w:hAnsi="Century" w:cs="Times New Roman"/>
          <w:sz w:val="24"/>
          <w:szCs w:val="24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Ⅲ　訓練終了</w:t>
      </w:r>
    </w:p>
    <w:p w:rsidR="00CC5D3F" w:rsidRPr="00CC5D3F" w:rsidRDefault="00B767B8" w:rsidP="009048E4">
      <w:pPr>
        <w:widowControl w:val="0"/>
        <w:ind w:left="360"/>
        <w:jc w:val="both"/>
        <w:rPr>
          <w:rFonts w:ascii="HG丸ｺﾞｼｯｸM-PRO" w:eastAsia="HG丸ｺﾞｼｯｸM-PRO" w:hAnsi="HG丸ｺﾞｼｯｸM-PRO"/>
        </w:rPr>
      </w:pP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※必要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に応じて</w:t>
      </w:r>
      <w:r w:rsidRPr="00B767B8">
        <w:rPr>
          <w:rFonts w:ascii="ＭＳ 明朝" w:eastAsia="ＭＳ 明朝" w:hAnsi="ＭＳ 明朝" w:cs="Times New Roman" w:hint="eastAsia"/>
          <w:sz w:val="24"/>
          <w:szCs w:val="24"/>
        </w:rPr>
        <w:t>、避難訓練や非常時持出物のチェック等、災害時に必要なもの</w:t>
      </w:r>
      <w:r w:rsidR="003938FD">
        <w:rPr>
          <w:rFonts w:ascii="ＭＳ 明朝" w:eastAsia="ＭＳ 明朝" w:hAnsi="ＭＳ 明朝" w:cs="Times New Roman" w:hint="eastAsia"/>
          <w:sz w:val="24"/>
          <w:szCs w:val="24"/>
        </w:rPr>
        <w:t>も</w:t>
      </w:r>
      <w:bookmarkStart w:id="0" w:name="_GoBack"/>
      <w:bookmarkEnd w:id="0"/>
      <w:r w:rsidRPr="00B767B8">
        <w:rPr>
          <w:rFonts w:ascii="ＭＳ 明朝" w:eastAsia="ＭＳ 明朝" w:hAnsi="ＭＳ 明朝" w:cs="Times New Roman" w:hint="eastAsia"/>
          <w:sz w:val="24"/>
          <w:szCs w:val="24"/>
        </w:rPr>
        <w:t>確認してください。</w:t>
      </w:r>
    </w:p>
    <w:sectPr w:rsidR="00CC5D3F" w:rsidRPr="00CC5D3F" w:rsidSect="004E7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FC" w:rsidRDefault="006429FC" w:rsidP="006429FC">
      <w:r>
        <w:separator/>
      </w:r>
    </w:p>
  </w:endnote>
  <w:endnote w:type="continuationSeparator" w:id="0">
    <w:p w:rsidR="006429FC" w:rsidRDefault="006429FC" w:rsidP="006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FC" w:rsidRDefault="006429FC" w:rsidP="006429FC">
      <w:r>
        <w:separator/>
      </w:r>
    </w:p>
  </w:footnote>
  <w:footnote w:type="continuationSeparator" w:id="0">
    <w:p w:rsidR="006429FC" w:rsidRDefault="006429FC" w:rsidP="0064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288"/>
    <w:multiLevelType w:val="hybridMultilevel"/>
    <w:tmpl w:val="084E0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20DFD"/>
    <w:multiLevelType w:val="hybridMultilevel"/>
    <w:tmpl w:val="C6880AAC"/>
    <w:lvl w:ilvl="0" w:tplc="511E72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5"/>
    <w:rsid w:val="00054AD7"/>
    <w:rsid w:val="00102F81"/>
    <w:rsid w:val="00117341"/>
    <w:rsid w:val="0015126F"/>
    <w:rsid w:val="001764D9"/>
    <w:rsid w:val="00192EB4"/>
    <w:rsid w:val="00232936"/>
    <w:rsid w:val="002351AE"/>
    <w:rsid w:val="00260E52"/>
    <w:rsid w:val="00367FC8"/>
    <w:rsid w:val="003938FD"/>
    <w:rsid w:val="004676E6"/>
    <w:rsid w:val="004B43FE"/>
    <w:rsid w:val="004D1181"/>
    <w:rsid w:val="004E753A"/>
    <w:rsid w:val="005B3E22"/>
    <w:rsid w:val="005C5B22"/>
    <w:rsid w:val="0061523C"/>
    <w:rsid w:val="006429FC"/>
    <w:rsid w:val="00666139"/>
    <w:rsid w:val="00695C30"/>
    <w:rsid w:val="006A6464"/>
    <w:rsid w:val="0073747F"/>
    <w:rsid w:val="00742C2E"/>
    <w:rsid w:val="0076782F"/>
    <w:rsid w:val="007B1CB8"/>
    <w:rsid w:val="007C11B4"/>
    <w:rsid w:val="00853ED2"/>
    <w:rsid w:val="008B38C0"/>
    <w:rsid w:val="009019DC"/>
    <w:rsid w:val="00903A0B"/>
    <w:rsid w:val="009048E4"/>
    <w:rsid w:val="009103A5"/>
    <w:rsid w:val="00920E62"/>
    <w:rsid w:val="00930079"/>
    <w:rsid w:val="009D0BCE"/>
    <w:rsid w:val="009E1C91"/>
    <w:rsid w:val="00AF160D"/>
    <w:rsid w:val="00B05977"/>
    <w:rsid w:val="00B23C43"/>
    <w:rsid w:val="00B271C5"/>
    <w:rsid w:val="00B32959"/>
    <w:rsid w:val="00B767B8"/>
    <w:rsid w:val="00C327E9"/>
    <w:rsid w:val="00CC0A06"/>
    <w:rsid w:val="00CC5D3F"/>
    <w:rsid w:val="00D96A59"/>
    <w:rsid w:val="00DF2A53"/>
    <w:rsid w:val="00F0343B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A652BC"/>
  <w15:docId w15:val="{8441AB1A-9D10-4936-A0C4-5ACC890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30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007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9FC"/>
  </w:style>
  <w:style w:type="paragraph" w:styleId="a9">
    <w:name w:val="footer"/>
    <w:basedOn w:val="a"/>
    <w:link w:val="aa"/>
    <w:uiPriority w:val="99"/>
    <w:unhideWhenUsed/>
    <w:rsid w:val="00642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DE84-122F-4A74-91C2-2FE4276B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一瀬　慎至</dc:creator>
  <cp:lastModifiedBy>草島　佑典</cp:lastModifiedBy>
  <cp:revision>7</cp:revision>
  <cp:lastPrinted>2015-08-24T11:15:00Z</cp:lastPrinted>
  <dcterms:created xsi:type="dcterms:W3CDTF">2016-10-11T06:12:00Z</dcterms:created>
  <dcterms:modified xsi:type="dcterms:W3CDTF">2019-10-03T07:08:00Z</dcterms:modified>
</cp:coreProperties>
</file>