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42" w:rightFromText="142" w:vertAnchor="text" w:horzAnchor="margin" w:tblpXSpec="right" w:tblpY="436"/>
        <w:tblW w:w="6893" w:type="dxa"/>
        <w:tblLook w:val="04A0" w:firstRow="1" w:lastRow="0" w:firstColumn="1" w:lastColumn="0" w:noHBand="0" w:noVBand="1"/>
      </w:tblPr>
      <w:tblGrid>
        <w:gridCol w:w="1809"/>
        <w:gridCol w:w="5084"/>
      </w:tblGrid>
      <w:tr w:rsidR="00854DFA" w:rsidTr="00F27527">
        <w:trPr>
          <w:trHeight w:val="616"/>
        </w:trPr>
        <w:tc>
          <w:tcPr>
            <w:tcW w:w="1809" w:type="dxa"/>
            <w:vAlign w:val="center"/>
          </w:tcPr>
          <w:p w:rsidR="00854DFA" w:rsidRDefault="00854DFA" w:rsidP="00F27527">
            <w:pPr>
              <w:jc w:val="center"/>
            </w:pPr>
            <w:r>
              <w:rPr>
                <w:rFonts w:hint="eastAsia"/>
              </w:rPr>
              <w:t>住所</w:t>
            </w:r>
          </w:p>
        </w:tc>
        <w:tc>
          <w:tcPr>
            <w:tcW w:w="5084" w:type="dxa"/>
            <w:vAlign w:val="center"/>
          </w:tcPr>
          <w:p w:rsidR="00854DFA" w:rsidRDefault="00854DFA" w:rsidP="00F27527">
            <w:r>
              <w:rPr>
                <w:rFonts w:hint="eastAsia"/>
              </w:rPr>
              <w:t>魚津市</w:t>
            </w:r>
          </w:p>
        </w:tc>
      </w:tr>
      <w:tr w:rsidR="00854DFA" w:rsidTr="00F27527">
        <w:tc>
          <w:tcPr>
            <w:tcW w:w="1809" w:type="dxa"/>
            <w:vAlign w:val="center"/>
          </w:tcPr>
          <w:p w:rsidR="00854DFA" w:rsidRDefault="00854DFA" w:rsidP="00F27527">
            <w:pPr>
              <w:jc w:val="center"/>
            </w:pPr>
            <w:r>
              <w:rPr>
                <w:rFonts w:hint="eastAsia"/>
              </w:rPr>
              <w:t>フリガナ</w:t>
            </w:r>
          </w:p>
        </w:tc>
        <w:tc>
          <w:tcPr>
            <w:tcW w:w="5084" w:type="dxa"/>
            <w:vAlign w:val="center"/>
          </w:tcPr>
          <w:p w:rsidR="00854DFA" w:rsidRDefault="00854DFA" w:rsidP="00F27527">
            <w:pPr>
              <w:jc w:val="center"/>
            </w:pPr>
          </w:p>
        </w:tc>
      </w:tr>
      <w:tr w:rsidR="00854DFA" w:rsidTr="00F27527">
        <w:trPr>
          <w:trHeight w:val="757"/>
        </w:trPr>
        <w:tc>
          <w:tcPr>
            <w:tcW w:w="1809" w:type="dxa"/>
            <w:vAlign w:val="center"/>
          </w:tcPr>
          <w:p w:rsidR="00854DFA" w:rsidRDefault="00854DFA" w:rsidP="00F27527">
            <w:pPr>
              <w:jc w:val="center"/>
            </w:pPr>
            <w:r>
              <w:rPr>
                <w:rFonts w:hint="eastAsia"/>
              </w:rPr>
              <w:t>氏名</w:t>
            </w:r>
          </w:p>
        </w:tc>
        <w:tc>
          <w:tcPr>
            <w:tcW w:w="5084" w:type="dxa"/>
            <w:vAlign w:val="center"/>
          </w:tcPr>
          <w:p w:rsidR="00854DFA" w:rsidRDefault="00854DFA" w:rsidP="00F27527">
            <w:pPr>
              <w:jc w:val="center"/>
            </w:pPr>
            <w:r>
              <w:rPr>
                <w:rFonts w:hint="eastAsia"/>
              </w:rPr>
              <w:t xml:space="preserve">　　　　　　　　　　　　　　　　　　　　㊞</w:t>
            </w:r>
          </w:p>
        </w:tc>
      </w:tr>
      <w:tr w:rsidR="00854DFA" w:rsidTr="00F27527">
        <w:trPr>
          <w:trHeight w:val="553"/>
        </w:trPr>
        <w:tc>
          <w:tcPr>
            <w:tcW w:w="1809" w:type="dxa"/>
            <w:vAlign w:val="center"/>
          </w:tcPr>
          <w:p w:rsidR="00854DFA" w:rsidRDefault="00854DFA" w:rsidP="00F27527">
            <w:pPr>
              <w:jc w:val="center"/>
            </w:pPr>
            <w:r>
              <w:rPr>
                <w:rFonts w:hint="eastAsia"/>
              </w:rPr>
              <w:t>生年月日</w:t>
            </w:r>
          </w:p>
        </w:tc>
        <w:tc>
          <w:tcPr>
            <w:tcW w:w="5084" w:type="dxa"/>
            <w:vAlign w:val="center"/>
          </w:tcPr>
          <w:p w:rsidR="00854DFA" w:rsidRDefault="00854DFA" w:rsidP="00F27527">
            <w:r>
              <w:rPr>
                <w:rFonts w:hint="eastAsia"/>
              </w:rPr>
              <w:t>明・大・昭・平　　　　　年　　　　月　　　　日</w:t>
            </w:r>
          </w:p>
        </w:tc>
      </w:tr>
      <w:tr w:rsidR="00854DFA" w:rsidTr="00F27527">
        <w:trPr>
          <w:trHeight w:val="547"/>
        </w:trPr>
        <w:tc>
          <w:tcPr>
            <w:tcW w:w="1809" w:type="dxa"/>
            <w:vAlign w:val="center"/>
          </w:tcPr>
          <w:p w:rsidR="00854DFA" w:rsidRDefault="00854DFA" w:rsidP="00F27527">
            <w:pPr>
              <w:jc w:val="center"/>
            </w:pPr>
            <w:r>
              <w:rPr>
                <w:rFonts w:hint="eastAsia"/>
              </w:rPr>
              <w:t>電話番号</w:t>
            </w:r>
          </w:p>
        </w:tc>
        <w:tc>
          <w:tcPr>
            <w:tcW w:w="5084" w:type="dxa"/>
            <w:vAlign w:val="center"/>
          </w:tcPr>
          <w:p w:rsidR="00854DFA" w:rsidRDefault="00854DFA" w:rsidP="00F27527">
            <w:r>
              <w:rPr>
                <w:rFonts w:hint="eastAsia"/>
              </w:rPr>
              <w:t>（　　　　　　）　　　　　－</w:t>
            </w:r>
          </w:p>
        </w:tc>
      </w:tr>
      <w:tr w:rsidR="00854DFA" w:rsidTr="00F27527">
        <w:trPr>
          <w:trHeight w:val="712"/>
        </w:trPr>
        <w:tc>
          <w:tcPr>
            <w:tcW w:w="1809" w:type="dxa"/>
            <w:vAlign w:val="center"/>
          </w:tcPr>
          <w:p w:rsidR="00854DFA" w:rsidRDefault="00854DFA" w:rsidP="00F27527">
            <w:pPr>
              <w:jc w:val="center"/>
            </w:pPr>
            <w:r>
              <w:rPr>
                <w:rFonts w:hint="eastAsia"/>
              </w:rPr>
              <w:t>関与税理士</w:t>
            </w:r>
          </w:p>
        </w:tc>
        <w:tc>
          <w:tcPr>
            <w:tcW w:w="5084" w:type="dxa"/>
            <w:vAlign w:val="center"/>
          </w:tcPr>
          <w:p w:rsidR="00854DFA" w:rsidRDefault="00854DFA" w:rsidP="00F27527">
            <w:pPr>
              <w:jc w:val="center"/>
            </w:pPr>
          </w:p>
        </w:tc>
      </w:tr>
      <w:tr w:rsidR="00854DFA" w:rsidTr="00F27527">
        <w:trPr>
          <w:trHeight w:val="546"/>
        </w:trPr>
        <w:tc>
          <w:tcPr>
            <w:tcW w:w="1809" w:type="dxa"/>
            <w:vAlign w:val="center"/>
          </w:tcPr>
          <w:p w:rsidR="00854DFA" w:rsidRDefault="00854DFA" w:rsidP="00F27527">
            <w:pPr>
              <w:jc w:val="center"/>
            </w:pPr>
            <w:r>
              <w:rPr>
                <w:rFonts w:hint="eastAsia"/>
              </w:rPr>
              <w:t>税理士電話番号</w:t>
            </w:r>
          </w:p>
        </w:tc>
        <w:tc>
          <w:tcPr>
            <w:tcW w:w="5084" w:type="dxa"/>
            <w:vAlign w:val="center"/>
          </w:tcPr>
          <w:p w:rsidR="00854DFA" w:rsidRDefault="00854DFA" w:rsidP="00F27527">
            <w:r>
              <w:rPr>
                <w:rFonts w:hint="eastAsia"/>
              </w:rPr>
              <w:t>（　　　　　　）　　　　　－</w:t>
            </w:r>
          </w:p>
        </w:tc>
      </w:tr>
    </w:tbl>
    <w:p w:rsidR="00AF1F3E" w:rsidRDefault="0024575B">
      <w:r>
        <w:rPr>
          <w:noProof/>
        </w:rPr>
        <w:pict>
          <v:shapetype id="_x0000_t202" coordsize="21600,21600" o:spt="202" path="m,l,21600r21600,l21600,xe">
            <v:stroke joinstyle="miter"/>
            <v:path gradientshapeok="t" o:connecttype="rect"/>
          </v:shapetype>
          <v:shape id="_x0000_s1039" type="#_x0000_t202" style="position:absolute;left:0;text-align:left;margin-left:-27.95pt;margin-top:15pt;width:166.35pt;height:223.5pt;z-index:251658240;mso-position-horizontal-relative:text;mso-position-vertical-relative:text;mso-width-relative:margin;mso-height-relative:margin" filled="f">
            <v:textbox style="mso-next-textbox:#_x0000_s1039">
              <w:txbxContent>
                <w:p w:rsidR="00854DFA" w:rsidRDefault="00854DFA" w:rsidP="00854DFA">
                  <w:pPr>
                    <w:rPr>
                      <w:b/>
                      <w:sz w:val="16"/>
                      <w:szCs w:val="16"/>
                    </w:rPr>
                  </w:pPr>
                  <w:r w:rsidRPr="00CB0AC8">
                    <w:rPr>
                      <w:rFonts w:hint="eastAsia"/>
                      <w:b/>
                      <w:sz w:val="16"/>
                      <w:szCs w:val="16"/>
                    </w:rPr>
                    <w:t>必要書類</w:t>
                  </w:r>
                </w:p>
                <w:p w:rsidR="00854DFA" w:rsidRPr="00412C40" w:rsidRDefault="00854DFA" w:rsidP="00854DFA">
                  <w:pPr>
                    <w:rPr>
                      <w:sz w:val="16"/>
                      <w:szCs w:val="16"/>
                      <w:u w:val="single"/>
                    </w:rPr>
                  </w:pPr>
                  <w:r w:rsidRPr="00412C40">
                    <w:rPr>
                      <w:rFonts w:hint="eastAsia"/>
                      <w:sz w:val="16"/>
                      <w:szCs w:val="16"/>
                      <w:u w:val="single"/>
                    </w:rPr>
                    <w:t>・市民税・県民税申告書</w:t>
                  </w:r>
                </w:p>
                <w:p w:rsidR="00F27527" w:rsidRDefault="00F27527" w:rsidP="00854DFA">
                  <w:pPr>
                    <w:rPr>
                      <w:sz w:val="16"/>
                      <w:szCs w:val="16"/>
                    </w:rPr>
                  </w:pPr>
                  <w:r>
                    <w:rPr>
                      <w:rFonts w:hint="eastAsia"/>
                      <w:sz w:val="16"/>
                      <w:szCs w:val="16"/>
                    </w:rPr>
                    <w:t>※住所、氏名、生年月日を記入の上押印いただき、裏面</w:t>
                  </w:r>
                  <w:r w:rsidR="00C97F36">
                    <w:rPr>
                      <w:rFonts w:hint="eastAsia"/>
                      <w:sz w:val="16"/>
                      <w:szCs w:val="16"/>
                    </w:rPr>
                    <w:t>の</w:t>
                  </w:r>
                  <w:r w:rsidR="00671C91">
                    <w:rPr>
                      <w:rFonts w:hint="eastAsia"/>
                      <w:sz w:val="16"/>
                      <w:szCs w:val="16"/>
                    </w:rPr>
                    <w:t>「</w:t>
                  </w:r>
                  <w:r w:rsidR="0024575B">
                    <w:rPr>
                      <w:rFonts w:hint="eastAsia"/>
                      <w:sz w:val="16"/>
                      <w:szCs w:val="16"/>
                    </w:rPr>
                    <w:t>17</w:t>
                  </w:r>
                  <w:r w:rsidR="00C97F36">
                    <w:rPr>
                      <w:rFonts w:hint="eastAsia"/>
                      <w:sz w:val="16"/>
                      <w:szCs w:val="16"/>
                    </w:rPr>
                    <w:t>備考</w:t>
                  </w:r>
                  <w:r w:rsidR="00671C91">
                    <w:rPr>
                      <w:rFonts w:hint="eastAsia"/>
                      <w:sz w:val="16"/>
                      <w:szCs w:val="16"/>
                    </w:rPr>
                    <w:t xml:space="preserve">　その他」の欄</w:t>
                  </w:r>
                  <w:r>
                    <w:rPr>
                      <w:rFonts w:hint="eastAsia"/>
                      <w:sz w:val="16"/>
                      <w:szCs w:val="16"/>
                    </w:rPr>
                    <w:t>に「別紙申出書のとおり課税方式を選択します」と記入してください。</w:t>
                  </w:r>
                </w:p>
                <w:p w:rsidR="00854DFA" w:rsidRPr="00412C40" w:rsidRDefault="00854DFA" w:rsidP="00854DFA">
                  <w:pPr>
                    <w:rPr>
                      <w:sz w:val="16"/>
                      <w:szCs w:val="16"/>
                      <w:u w:val="single"/>
                    </w:rPr>
                  </w:pPr>
                  <w:r w:rsidRPr="00412C40">
                    <w:rPr>
                      <w:rFonts w:hint="eastAsia"/>
                      <w:sz w:val="16"/>
                      <w:szCs w:val="16"/>
                      <w:u w:val="single"/>
                    </w:rPr>
                    <w:t>・本申出書</w:t>
                  </w:r>
                </w:p>
                <w:p w:rsidR="00854DFA" w:rsidRPr="00412C40" w:rsidRDefault="00854DFA" w:rsidP="00854DFA">
                  <w:pPr>
                    <w:rPr>
                      <w:sz w:val="16"/>
                      <w:szCs w:val="16"/>
                      <w:u w:val="single"/>
                    </w:rPr>
                  </w:pPr>
                  <w:r w:rsidRPr="00412C40">
                    <w:rPr>
                      <w:rFonts w:hint="eastAsia"/>
                      <w:sz w:val="16"/>
                      <w:szCs w:val="16"/>
                      <w:u w:val="single"/>
                    </w:rPr>
                    <w:t>・確定申告書の控えの写し</w:t>
                  </w:r>
                </w:p>
                <w:p w:rsidR="00854DFA" w:rsidRPr="00412C40" w:rsidRDefault="00854DFA" w:rsidP="00854DFA">
                  <w:pPr>
                    <w:rPr>
                      <w:sz w:val="16"/>
                      <w:szCs w:val="16"/>
                      <w:u w:val="single"/>
                    </w:rPr>
                  </w:pPr>
                  <w:r w:rsidRPr="00412C40">
                    <w:rPr>
                      <w:rFonts w:hint="eastAsia"/>
                      <w:sz w:val="16"/>
                      <w:szCs w:val="16"/>
                      <w:u w:val="single"/>
                    </w:rPr>
                    <w:t>・特定口座年間取引報告書の写し</w:t>
                  </w:r>
                </w:p>
                <w:p w:rsidR="00BE0E06" w:rsidRPr="00412C40" w:rsidRDefault="00BE0E06" w:rsidP="00854DFA">
                  <w:pPr>
                    <w:rPr>
                      <w:sz w:val="16"/>
                      <w:szCs w:val="16"/>
                      <w:u w:val="single"/>
                    </w:rPr>
                  </w:pPr>
                  <w:r w:rsidRPr="00412C40">
                    <w:rPr>
                      <w:rFonts w:hint="eastAsia"/>
                      <w:sz w:val="16"/>
                      <w:szCs w:val="16"/>
                      <w:u w:val="single"/>
                    </w:rPr>
                    <w:t>・</w:t>
                  </w:r>
                  <w:r w:rsidR="00237820" w:rsidRPr="00412C40">
                    <w:rPr>
                      <w:rFonts w:hint="eastAsia"/>
                      <w:sz w:val="16"/>
                      <w:szCs w:val="16"/>
                      <w:u w:val="single"/>
                    </w:rPr>
                    <w:t>上場株式</w:t>
                  </w:r>
                  <w:r w:rsidRPr="00412C40">
                    <w:rPr>
                      <w:rFonts w:hint="eastAsia"/>
                      <w:sz w:val="16"/>
                      <w:szCs w:val="16"/>
                      <w:u w:val="single"/>
                    </w:rPr>
                    <w:t>配当等支払通知書</w:t>
                  </w:r>
                  <w:r w:rsidR="00FC60F2" w:rsidRPr="00412C40">
                    <w:rPr>
                      <w:rFonts w:hint="eastAsia"/>
                      <w:sz w:val="16"/>
                      <w:szCs w:val="16"/>
                      <w:u w:val="single"/>
                    </w:rPr>
                    <w:t>の写し</w:t>
                  </w:r>
                </w:p>
                <w:p w:rsidR="00BE0E06" w:rsidRDefault="00854DFA" w:rsidP="00854DFA">
                  <w:pPr>
                    <w:rPr>
                      <w:b/>
                      <w:sz w:val="16"/>
                      <w:szCs w:val="16"/>
                    </w:rPr>
                  </w:pPr>
                  <w:r w:rsidRPr="00CB0AC8">
                    <w:rPr>
                      <w:rFonts w:hint="eastAsia"/>
                      <w:b/>
                      <w:sz w:val="16"/>
                      <w:szCs w:val="16"/>
                    </w:rPr>
                    <w:t>提出期限</w:t>
                  </w:r>
                </w:p>
                <w:p w:rsidR="00854DFA" w:rsidRPr="00CB0AC8" w:rsidRDefault="00854DFA" w:rsidP="00854DFA">
                  <w:pPr>
                    <w:rPr>
                      <w:sz w:val="16"/>
                      <w:szCs w:val="16"/>
                    </w:rPr>
                  </w:pPr>
                  <w:r w:rsidRPr="00CB0AC8">
                    <w:rPr>
                      <w:rFonts w:hint="eastAsia"/>
                      <w:sz w:val="16"/>
                      <w:szCs w:val="16"/>
                    </w:rPr>
                    <w:t>市・県民税納税通知書が送達される日まで</w:t>
                  </w:r>
                </w:p>
              </w:txbxContent>
            </v:textbox>
          </v:shape>
        </w:pict>
      </w:r>
      <w:r w:rsidR="00267FA0">
        <w:rPr>
          <w:rFonts w:hint="eastAsia"/>
        </w:rPr>
        <w:t>魚</w:t>
      </w:r>
      <w:bookmarkStart w:id="0" w:name="_GoBack"/>
      <w:bookmarkEnd w:id="0"/>
      <w:r w:rsidR="00267FA0">
        <w:rPr>
          <w:rFonts w:hint="eastAsia"/>
        </w:rPr>
        <w:t>津市長　あ</w:t>
      </w:r>
      <w:r w:rsidR="003C4A07">
        <w:rPr>
          <w:rFonts w:hint="eastAsia"/>
        </w:rPr>
        <w:t>て</w:t>
      </w:r>
      <w:r w:rsidR="00F27527">
        <w:rPr>
          <w:rFonts w:hint="eastAsia"/>
        </w:rPr>
        <w:t xml:space="preserve">　　　　　　　　　　　　　　　　　　　　　　　　　　　　年　　　　月　　　　日</w:t>
      </w:r>
    </w:p>
    <w:p w:rsidR="00CE004A" w:rsidRPr="00F6010A" w:rsidRDefault="003C4A07">
      <w:r>
        <w:rPr>
          <w:rFonts w:hint="eastAsia"/>
        </w:rPr>
        <w:t xml:space="preserve">　</w:t>
      </w:r>
      <w:r w:rsidR="00420E6C">
        <w:rPr>
          <w:rFonts w:hint="eastAsia"/>
        </w:rPr>
        <w:t xml:space="preserve">　　</w:t>
      </w:r>
    </w:p>
    <w:p w:rsidR="003C4A07" w:rsidRPr="00F6010A" w:rsidRDefault="003C4A07"/>
    <w:p w:rsidR="003C4A07" w:rsidRDefault="003C4A07">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rsidP="00420E6C">
      <w:pPr>
        <w:jc w:val="center"/>
        <w:rPr>
          <w:rFonts w:asciiTheme="majorEastAsia" w:eastAsiaTheme="majorEastAsia" w:hAnsiTheme="majorEastAsia"/>
          <w:sz w:val="22"/>
        </w:rPr>
      </w:pPr>
    </w:p>
    <w:p w:rsidR="00854DFA" w:rsidRDefault="00854DFA" w:rsidP="00420E6C">
      <w:pPr>
        <w:jc w:val="center"/>
        <w:rPr>
          <w:rFonts w:asciiTheme="majorEastAsia" w:eastAsiaTheme="majorEastAsia" w:hAnsiTheme="majorEastAsia"/>
          <w:sz w:val="22"/>
        </w:rPr>
      </w:pPr>
    </w:p>
    <w:p w:rsidR="00995A70" w:rsidRDefault="00995A70" w:rsidP="00420E6C">
      <w:pPr>
        <w:jc w:val="center"/>
        <w:rPr>
          <w:rFonts w:asciiTheme="majorEastAsia" w:eastAsiaTheme="majorEastAsia" w:hAnsiTheme="majorEastAsia"/>
          <w:sz w:val="22"/>
        </w:rPr>
      </w:pPr>
    </w:p>
    <w:p w:rsidR="00BE671A" w:rsidRPr="0088494C" w:rsidRDefault="0024575B" w:rsidP="00420E6C">
      <w:pPr>
        <w:jc w:val="center"/>
        <w:rPr>
          <w:rFonts w:asciiTheme="majorEastAsia" w:eastAsiaTheme="majorEastAsia" w:hAnsiTheme="majorEastAsia"/>
          <w:sz w:val="22"/>
        </w:rPr>
      </w:pPr>
      <w:r>
        <w:rPr>
          <w:rFonts w:asciiTheme="majorEastAsia" w:eastAsiaTheme="majorEastAsia" w:hAnsiTheme="majorEastAsia" w:hint="eastAsia"/>
          <w:sz w:val="22"/>
        </w:rPr>
        <w:t>令和３</w:t>
      </w:r>
      <w:r w:rsidR="00BE671A" w:rsidRPr="0088494C">
        <w:rPr>
          <w:rFonts w:asciiTheme="majorEastAsia" w:eastAsiaTheme="majorEastAsia" w:hAnsiTheme="majorEastAsia" w:hint="eastAsia"/>
          <w:sz w:val="22"/>
        </w:rPr>
        <w:t>年度市民税・県民税における上場株式等の所得について下記のとおり課税方式を選択します。</w:t>
      </w:r>
    </w:p>
    <w:p w:rsidR="00BE671A" w:rsidRDefault="00C82DA9" w:rsidP="00420E6C">
      <w:pPr>
        <w:jc w:val="center"/>
        <w:rPr>
          <w:sz w:val="20"/>
        </w:rPr>
      </w:pPr>
      <w:r>
        <w:rPr>
          <w:rFonts w:hint="eastAsia"/>
          <w:sz w:val="20"/>
        </w:rPr>
        <w:t>（</w:t>
      </w:r>
      <w:r w:rsidR="00420E6C">
        <w:rPr>
          <w:rFonts w:hint="eastAsia"/>
          <w:sz w:val="20"/>
        </w:rPr>
        <w:t>下記の項目について</w:t>
      </w:r>
      <w:r>
        <w:rPr>
          <w:rFonts w:hint="eastAsia"/>
          <w:sz w:val="20"/>
        </w:rPr>
        <w:t>該当する番号に○をつけてください）</w:t>
      </w:r>
    </w:p>
    <w:p w:rsidR="00BE671A" w:rsidRPr="005E6099" w:rsidRDefault="00BE671A" w:rsidP="0088494C">
      <w:pPr>
        <w:pStyle w:val="aa"/>
        <w:rPr>
          <w:sz w:val="18"/>
          <w:szCs w:val="18"/>
        </w:rPr>
      </w:pPr>
      <w:r w:rsidRPr="005E6099">
        <w:rPr>
          <w:rFonts w:hint="eastAsia"/>
          <w:sz w:val="18"/>
          <w:szCs w:val="18"/>
        </w:rPr>
        <w:t>記</w:t>
      </w:r>
    </w:p>
    <w:p w:rsidR="00BE671A" w:rsidRPr="00420E6C" w:rsidRDefault="00BE671A" w:rsidP="00BE671A">
      <w:pPr>
        <w:rPr>
          <w:rFonts w:asciiTheme="majorEastAsia" w:eastAsiaTheme="majorEastAsia" w:hAnsiTheme="majorEastAsia"/>
          <w:sz w:val="22"/>
        </w:rPr>
      </w:pPr>
      <w:r w:rsidRPr="00420E6C">
        <w:rPr>
          <w:rFonts w:asciiTheme="majorEastAsia" w:eastAsiaTheme="majorEastAsia" w:hAnsiTheme="majorEastAsia" w:hint="eastAsia"/>
          <w:b/>
          <w:sz w:val="22"/>
        </w:rPr>
        <w:t>１</w:t>
      </w:r>
      <w:r w:rsidR="0088494C">
        <w:rPr>
          <w:rFonts w:asciiTheme="majorEastAsia" w:eastAsiaTheme="majorEastAsia" w:hAnsiTheme="majorEastAsia" w:hint="eastAsia"/>
          <w:b/>
          <w:sz w:val="22"/>
        </w:rPr>
        <w:t xml:space="preserve">　</w:t>
      </w:r>
      <w:r w:rsidRPr="00420E6C">
        <w:rPr>
          <w:rFonts w:asciiTheme="majorEastAsia" w:eastAsiaTheme="majorEastAsia" w:hAnsiTheme="majorEastAsia" w:hint="eastAsia"/>
          <w:sz w:val="22"/>
        </w:rPr>
        <w:t>上場株式等の配当・譲渡所得等について、市民税・県民税では</w:t>
      </w:r>
      <w:r w:rsidRPr="00420E6C">
        <w:rPr>
          <w:rFonts w:asciiTheme="majorEastAsia" w:eastAsiaTheme="majorEastAsia" w:hAnsiTheme="majorEastAsia" w:hint="eastAsia"/>
          <w:sz w:val="22"/>
          <w:u w:val="single"/>
        </w:rPr>
        <w:t>全て申告しません。</w:t>
      </w:r>
    </w:p>
    <w:p w:rsidR="00BE671A" w:rsidRDefault="00BE671A" w:rsidP="00BE671A"/>
    <w:p w:rsidR="00BE671A" w:rsidRDefault="00BE671A" w:rsidP="00BE671A">
      <w:pPr>
        <w:rPr>
          <w:rFonts w:asciiTheme="majorEastAsia" w:eastAsiaTheme="majorEastAsia" w:hAnsiTheme="majorEastAsia"/>
          <w:sz w:val="22"/>
        </w:rPr>
      </w:pPr>
      <w:r w:rsidRPr="00420E6C">
        <w:rPr>
          <w:rFonts w:asciiTheme="majorEastAsia" w:eastAsiaTheme="majorEastAsia" w:hAnsiTheme="majorEastAsia" w:hint="eastAsia"/>
          <w:b/>
          <w:sz w:val="22"/>
        </w:rPr>
        <w:t>２</w:t>
      </w:r>
      <w:r w:rsidR="0088494C">
        <w:rPr>
          <w:rFonts w:asciiTheme="majorEastAsia" w:eastAsiaTheme="majorEastAsia" w:hAnsiTheme="majorEastAsia" w:hint="eastAsia"/>
          <w:b/>
          <w:sz w:val="22"/>
        </w:rPr>
        <w:t xml:space="preserve">　</w:t>
      </w:r>
      <w:r w:rsidRPr="00420E6C">
        <w:rPr>
          <w:rFonts w:asciiTheme="majorEastAsia" w:eastAsiaTheme="majorEastAsia" w:hAnsiTheme="majorEastAsia" w:hint="eastAsia"/>
          <w:sz w:val="22"/>
        </w:rPr>
        <w:t>上場株式等の配当・譲渡所得等について、市民税・県民税では下記のとおりの所得とします。</w:t>
      </w:r>
    </w:p>
    <w:p w:rsidR="00420E6C" w:rsidRPr="00420E6C" w:rsidRDefault="00420E6C" w:rsidP="00BE671A">
      <w:pPr>
        <w:rPr>
          <w:rFonts w:asciiTheme="majorEastAsia" w:eastAsiaTheme="majorEastAsia" w:hAnsiTheme="majorEastAsia"/>
          <w:sz w:val="22"/>
        </w:rPr>
      </w:pPr>
    </w:p>
    <w:tbl>
      <w:tblPr>
        <w:tblStyle w:val="a5"/>
        <w:tblW w:w="0" w:type="auto"/>
        <w:jc w:val="center"/>
        <w:tblLook w:val="04A0" w:firstRow="1" w:lastRow="0" w:firstColumn="1" w:lastColumn="0" w:noHBand="0" w:noVBand="1"/>
      </w:tblPr>
      <w:tblGrid>
        <w:gridCol w:w="2553"/>
        <w:gridCol w:w="1950"/>
        <w:gridCol w:w="2551"/>
        <w:gridCol w:w="2693"/>
      </w:tblGrid>
      <w:tr w:rsidR="00BE671A" w:rsidTr="00420E6C">
        <w:trPr>
          <w:trHeight w:val="441"/>
          <w:jc w:val="center"/>
        </w:trPr>
        <w:tc>
          <w:tcPr>
            <w:tcW w:w="7054" w:type="dxa"/>
            <w:gridSpan w:val="3"/>
            <w:vAlign w:val="center"/>
          </w:tcPr>
          <w:p w:rsidR="00BE671A" w:rsidRDefault="00BE671A" w:rsidP="00376C9C">
            <w:pPr>
              <w:jc w:val="center"/>
            </w:pPr>
            <w:r>
              <w:rPr>
                <w:rFonts w:hint="eastAsia"/>
              </w:rPr>
              <w:t>市・県民税で申告する上場株式等の所得</w:t>
            </w:r>
          </w:p>
        </w:tc>
        <w:tc>
          <w:tcPr>
            <w:tcW w:w="2693" w:type="dxa"/>
            <w:vAlign w:val="center"/>
          </w:tcPr>
          <w:p w:rsidR="00BE671A" w:rsidRDefault="00BE671A" w:rsidP="00376C9C">
            <w:pPr>
              <w:jc w:val="center"/>
            </w:pPr>
            <w:r>
              <w:rPr>
                <w:rFonts w:hint="eastAsia"/>
              </w:rPr>
              <w:t>市・県民税の源泉徴収税額</w:t>
            </w:r>
          </w:p>
        </w:tc>
      </w:tr>
      <w:tr w:rsidR="00376C9C" w:rsidTr="00A91B3F">
        <w:trPr>
          <w:trHeight w:val="418"/>
          <w:jc w:val="center"/>
        </w:trPr>
        <w:tc>
          <w:tcPr>
            <w:tcW w:w="2553" w:type="dxa"/>
            <w:vMerge w:val="restart"/>
            <w:vAlign w:val="center"/>
          </w:tcPr>
          <w:p w:rsidR="00376C9C" w:rsidRDefault="00376C9C" w:rsidP="00376C9C">
            <w:pPr>
              <w:jc w:val="center"/>
            </w:pPr>
            <w:r>
              <w:rPr>
                <w:rFonts w:hint="eastAsia"/>
              </w:rPr>
              <w:t>上場株式等の配当所得</w:t>
            </w:r>
          </w:p>
        </w:tc>
        <w:tc>
          <w:tcPr>
            <w:tcW w:w="1950" w:type="dxa"/>
            <w:vAlign w:val="center"/>
          </w:tcPr>
          <w:p w:rsidR="00376C9C" w:rsidRDefault="00376C9C" w:rsidP="00376C9C">
            <w:pPr>
              <w:jc w:val="center"/>
            </w:pPr>
            <w:r>
              <w:rPr>
                <w:rFonts w:hint="eastAsia"/>
              </w:rPr>
              <w:t>総合課税分</w:t>
            </w:r>
          </w:p>
        </w:tc>
        <w:tc>
          <w:tcPr>
            <w:tcW w:w="2551" w:type="dxa"/>
            <w:vAlign w:val="center"/>
          </w:tcPr>
          <w:p w:rsidR="00376C9C" w:rsidRDefault="00376C9C" w:rsidP="00376C9C">
            <w:pPr>
              <w:jc w:val="right"/>
            </w:pPr>
            <w:r>
              <w:rPr>
                <w:rFonts w:hint="eastAsia"/>
              </w:rPr>
              <w:t>円</w:t>
            </w:r>
          </w:p>
        </w:tc>
        <w:tc>
          <w:tcPr>
            <w:tcW w:w="2693" w:type="dxa"/>
            <w:vAlign w:val="center"/>
          </w:tcPr>
          <w:p w:rsidR="00376C9C" w:rsidRDefault="00376C9C" w:rsidP="00376C9C">
            <w:pPr>
              <w:jc w:val="right"/>
            </w:pPr>
            <w:r>
              <w:rPr>
                <w:rFonts w:hint="eastAsia"/>
              </w:rPr>
              <w:t>円</w:t>
            </w:r>
          </w:p>
        </w:tc>
      </w:tr>
      <w:tr w:rsidR="00376C9C" w:rsidTr="00A91B3F">
        <w:trPr>
          <w:trHeight w:val="410"/>
          <w:jc w:val="center"/>
        </w:trPr>
        <w:tc>
          <w:tcPr>
            <w:tcW w:w="2553" w:type="dxa"/>
            <w:vMerge/>
            <w:vAlign w:val="center"/>
          </w:tcPr>
          <w:p w:rsidR="00376C9C" w:rsidRDefault="00376C9C" w:rsidP="00376C9C">
            <w:pPr>
              <w:jc w:val="center"/>
            </w:pPr>
          </w:p>
        </w:tc>
        <w:tc>
          <w:tcPr>
            <w:tcW w:w="1950" w:type="dxa"/>
            <w:vAlign w:val="center"/>
          </w:tcPr>
          <w:p w:rsidR="00376C9C" w:rsidRDefault="00376C9C" w:rsidP="00376C9C">
            <w:pPr>
              <w:jc w:val="center"/>
            </w:pPr>
            <w:r>
              <w:rPr>
                <w:rFonts w:hint="eastAsia"/>
              </w:rPr>
              <w:t>分離課税分</w:t>
            </w:r>
          </w:p>
        </w:tc>
        <w:tc>
          <w:tcPr>
            <w:tcW w:w="2551" w:type="dxa"/>
            <w:vAlign w:val="center"/>
          </w:tcPr>
          <w:p w:rsidR="00376C9C" w:rsidRDefault="00376C9C" w:rsidP="00376C9C">
            <w:pPr>
              <w:jc w:val="right"/>
            </w:pPr>
            <w:r>
              <w:rPr>
                <w:rFonts w:hint="eastAsia"/>
              </w:rPr>
              <w:t>円</w:t>
            </w:r>
          </w:p>
        </w:tc>
        <w:tc>
          <w:tcPr>
            <w:tcW w:w="2693" w:type="dxa"/>
            <w:vAlign w:val="center"/>
          </w:tcPr>
          <w:p w:rsidR="00376C9C" w:rsidRDefault="00376C9C" w:rsidP="00376C9C">
            <w:pPr>
              <w:jc w:val="right"/>
            </w:pPr>
            <w:r>
              <w:rPr>
                <w:rFonts w:hint="eastAsia"/>
              </w:rPr>
              <w:t>円</w:t>
            </w:r>
          </w:p>
        </w:tc>
      </w:tr>
      <w:tr w:rsidR="00A91B3F" w:rsidTr="00A91B3F">
        <w:trPr>
          <w:trHeight w:val="417"/>
          <w:jc w:val="center"/>
        </w:trPr>
        <w:tc>
          <w:tcPr>
            <w:tcW w:w="2553" w:type="dxa"/>
            <w:vAlign w:val="center"/>
          </w:tcPr>
          <w:p w:rsidR="00A91B3F" w:rsidRDefault="00A91B3F" w:rsidP="00376C9C">
            <w:pPr>
              <w:jc w:val="center"/>
            </w:pPr>
            <w:r>
              <w:rPr>
                <w:rFonts w:hint="eastAsia"/>
              </w:rPr>
              <w:t>上場株式等の譲渡所得</w:t>
            </w:r>
          </w:p>
        </w:tc>
        <w:tc>
          <w:tcPr>
            <w:tcW w:w="1950" w:type="dxa"/>
            <w:vAlign w:val="center"/>
          </w:tcPr>
          <w:p w:rsidR="00A91B3F" w:rsidRDefault="00A91B3F" w:rsidP="00376C9C">
            <w:pPr>
              <w:jc w:val="center"/>
            </w:pPr>
            <w:r>
              <w:rPr>
                <w:rFonts w:hint="eastAsia"/>
              </w:rPr>
              <w:t>分離課税分</w:t>
            </w:r>
          </w:p>
        </w:tc>
        <w:tc>
          <w:tcPr>
            <w:tcW w:w="2551" w:type="dxa"/>
            <w:vAlign w:val="center"/>
          </w:tcPr>
          <w:p w:rsidR="00A91B3F" w:rsidRDefault="00A91B3F" w:rsidP="00376C9C">
            <w:pPr>
              <w:jc w:val="right"/>
            </w:pPr>
            <w:r>
              <w:rPr>
                <w:rFonts w:hint="eastAsia"/>
              </w:rPr>
              <w:t>円</w:t>
            </w:r>
          </w:p>
        </w:tc>
        <w:tc>
          <w:tcPr>
            <w:tcW w:w="2693" w:type="dxa"/>
            <w:vAlign w:val="center"/>
          </w:tcPr>
          <w:p w:rsidR="00A91B3F" w:rsidRDefault="00A91B3F" w:rsidP="00376C9C">
            <w:pPr>
              <w:jc w:val="right"/>
            </w:pPr>
            <w:r>
              <w:rPr>
                <w:rFonts w:hint="eastAsia"/>
              </w:rPr>
              <w:t>円</w:t>
            </w:r>
          </w:p>
        </w:tc>
      </w:tr>
    </w:tbl>
    <w:p w:rsidR="00BE671A" w:rsidRDefault="00BE671A" w:rsidP="00291A7E">
      <w:pPr>
        <w:pStyle w:val="ac"/>
        <w:ind w:right="800"/>
        <w:jc w:val="both"/>
        <w:rPr>
          <w:sz w:val="21"/>
        </w:rPr>
      </w:pPr>
    </w:p>
    <w:p w:rsidR="00291A7E" w:rsidRDefault="00291A7E" w:rsidP="00291A7E">
      <w:pPr>
        <w:pStyle w:val="ac"/>
        <w:ind w:right="800"/>
        <w:jc w:val="both"/>
        <w:rPr>
          <w:rFonts w:asciiTheme="majorEastAsia" w:eastAsiaTheme="majorEastAsia" w:hAnsiTheme="majorEastAsia"/>
          <w:sz w:val="22"/>
        </w:rPr>
      </w:pPr>
      <w:r w:rsidRPr="00420E6C">
        <w:rPr>
          <w:rFonts w:asciiTheme="majorEastAsia" w:eastAsiaTheme="majorEastAsia" w:hAnsiTheme="majorEastAsia" w:hint="eastAsia"/>
          <w:b/>
          <w:sz w:val="22"/>
        </w:rPr>
        <w:t>３</w:t>
      </w:r>
      <w:r w:rsidR="0088494C">
        <w:rPr>
          <w:rFonts w:asciiTheme="majorEastAsia" w:eastAsiaTheme="majorEastAsia" w:hAnsiTheme="majorEastAsia" w:hint="eastAsia"/>
          <w:b/>
          <w:sz w:val="22"/>
        </w:rPr>
        <w:t xml:space="preserve">　</w:t>
      </w:r>
      <w:r w:rsidR="005E6099" w:rsidRPr="005E6099">
        <w:rPr>
          <w:rFonts w:asciiTheme="majorEastAsia" w:eastAsiaTheme="majorEastAsia" w:hAnsiTheme="majorEastAsia" w:hint="eastAsia"/>
          <w:sz w:val="22"/>
        </w:rPr>
        <w:t>市民税・県民税における</w:t>
      </w:r>
      <w:r w:rsidRPr="00420E6C">
        <w:rPr>
          <w:rFonts w:asciiTheme="majorEastAsia" w:eastAsiaTheme="majorEastAsia" w:hAnsiTheme="majorEastAsia" w:hint="eastAsia"/>
          <w:sz w:val="22"/>
        </w:rPr>
        <w:t>上場株式等に係る譲渡損失の</w:t>
      </w:r>
      <w:r w:rsidR="005E6099">
        <w:rPr>
          <w:rFonts w:asciiTheme="majorEastAsia" w:eastAsiaTheme="majorEastAsia" w:hAnsiTheme="majorEastAsia" w:hint="eastAsia"/>
          <w:sz w:val="22"/>
        </w:rPr>
        <w:t>繰越</w:t>
      </w:r>
      <w:r w:rsidRPr="00420E6C">
        <w:rPr>
          <w:rFonts w:asciiTheme="majorEastAsia" w:eastAsiaTheme="majorEastAsia" w:hAnsiTheme="majorEastAsia" w:hint="eastAsia"/>
          <w:sz w:val="22"/>
        </w:rPr>
        <w:t>金額は下記のとおりとします。</w:t>
      </w:r>
    </w:p>
    <w:p w:rsidR="00420E6C" w:rsidRPr="00420E6C" w:rsidRDefault="00420E6C" w:rsidP="00291A7E">
      <w:pPr>
        <w:pStyle w:val="ac"/>
        <w:ind w:right="800"/>
        <w:jc w:val="both"/>
        <w:rPr>
          <w:rFonts w:asciiTheme="majorEastAsia" w:eastAsiaTheme="majorEastAsia" w:hAnsiTheme="majorEastAsia"/>
          <w:sz w:val="22"/>
        </w:rPr>
      </w:pPr>
    </w:p>
    <w:tbl>
      <w:tblPr>
        <w:tblStyle w:val="a5"/>
        <w:tblW w:w="9747" w:type="dxa"/>
        <w:tblLook w:val="04A0" w:firstRow="1" w:lastRow="0" w:firstColumn="1" w:lastColumn="0" w:noHBand="0" w:noVBand="1"/>
      </w:tblPr>
      <w:tblGrid>
        <w:gridCol w:w="108"/>
        <w:gridCol w:w="3119"/>
        <w:gridCol w:w="2410"/>
        <w:gridCol w:w="1134"/>
        <w:gridCol w:w="2976"/>
      </w:tblGrid>
      <w:tr w:rsidR="00291A7E" w:rsidTr="005E6099">
        <w:trPr>
          <w:gridBefore w:val="1"/>
          <w:gridAfter w:val="2"/>
          <w:wBefore w:w="108" w:type="dxa"/>
          <w:wAfter w:w="4110" w:type="dxa"/>
        </w:trPr>
        <w:tc>
          <w:tcPr>
            <w:tcW w:w="3119" w:type="dxa"/>
            <w:vAlign w:val="center"/>
          </w:tcPr>
          <w:p w:rsidR="00291A7E" w:rsidRDefault="00291A7E" w:rsidP="00C82DA9">
            <w:pPr>
              <w:jc w:val="center"/>
            </w:pPr>
            <w:r>
              <w:rPr>
                <w:rFonts w:hint="eastAsia"/>
              </w:rPr>
              <w:t>譲渡損失の生じた年分</w:t>
            </w:r>
            <w:r w:rsidR="005E6099">
              <w:rPr>
                <w:rFonts w:hint="eastAsia"/>
              </w:rPr>
              <w:t>（年度）</w:t>
            </w:r>
          </w:p>
        </w:tc>
        <w:tc>
          <w:tcPr>
            <w:tcW w:w="2410" w:type="dxa"/>
            <w:vAlign w:val="center"/>
          </w:tcPr>
          <w:p w:rsidR="00291A7E" w:rsidRDefault="00291A7E" w:rsidP="00C82DA9">
            <w:pPr>
              <w:jc w:val="center"/>
            </w:pPr>
            <w:r>
              <w:rPr>
                <w:rFonts w:hint="eastAsia"/>
              </w:rPr>
              <w:t>譲渡損失の金額</w:t>
            </w:r>
          </w:p>
        </w:tc>
      </w:tr>
      <w:tr w:rsidR="00291A7E" w:rsidTr="005E6099">
        <w:trPr>
          <w:gridBefore w:val="1"/>
          <w:gridAfter w:val="2"/>
          <w:wBefore w:w="108" w:type="dxa"/>
          <w:wAfter w:w="4110" w:type="dxa"/>
        </w:trPr>
        <w:tc>
          <w:tcPr>
            <w:tcW w:w="3119" w:type="dxa"/>
            <w:vAlign w:val="center"/>
          </w:tcPr>
          <w:p w:rsidR="00291A7E" w:rsidRDefault="0024575B" w:rsidP="00C82DA9">
            <w:pPr>
              <w:jc w:val="center"/>
            </w:pPr>
            <w:r>
              <w:rPr>
                <w:rFonts w:hint="eastAsia"/>
              </w:rPr>
              <w:t>平成</w:t>
            </w:r>
            <w:r>
              <w:rPr>
                <w:rFonts w:hint="eastAsia"/>
              </w:rPr>
              <w:t>29</w:t>
            </w:r>
            <w:r w:rsidR="00291A7E">
              <w:rPr>
                <w:rFonts w:hint="eastAsia"/>
              </w:rPr>
              <w:t>年分（</w:t>
            </w:r>
            <w:r>
              <w:rPr>
                <w:rFonts w:hint="eastAsia"/>
              </w:rPr>
              <w:t>平成</w:t>
            </w:r>
            <w:r>
              <w:rPr>
                <w:rFonts w:hint="eastAsia"/>
              </w:rPr>
              <w:t>30</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5E6099">
        <w:trPr>
          <w:gridBefore w:val="1"/>
          <w:gridAfter w:val="2"/>
          <w:wBefore w:w="108" w:type="dxa"/>
          <w:wAfter w:w="4110" w:type="dxa"/>
        </w:trPr>
        <w:tc>
          <w:tcPr>
            <w:tcW w:w="3119" w:type="dxa"/>
            <w:vAlign w:val="center"/>
          </w:tcPr>
          <w:p w:rsidR="00291A7E" w:rsidRDefault="0024575B" w:rsidP="00C82DA9">
            <w:pPr>
              <w:jc w:val="center"/>
            </w:pPr>
            <w:r>
              <w:rPr>
                <w:rFonts w:hint="eastAsia"/>
              </w:rPr>
              <w:t>平成</w:t>
            </w:r>
            <w:r>
              <w:rPr>
                <w:rFonts w:hint="eastAsia"/>
              </w:rPr>
              <w:t>30</w:t>
            </w:r>
            <w:r w:rsidR="00291A7E">
              <w:rPr>
                <w:rFonts w:hint="eastAsia"/>
              </w:rPr>
              <w:t>年分（</w:t>
            </w:r>
            <w:r>
              <w:rPr>
                <w:rFonts w:hint="eastAsia"/>
              </w:rPr>
              <w:t>平成</w:t>
            </w:r>
            <w:r>
              <w:rPr>
                <w:rFonts w:hint="eastAsia"/>
              </w:rPr>
              <w:t>31</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5E6099">
        <w:trPr>
          <w:gridBefore w:val="1"/>
          <w:gridAfter w:val="2"/>
          <w:wBefore w:w="108" w:type="dxa"/>
          <w:wAfter w:w="4110" w:type="dxa"/>
        </w:trPr>
        <w:tc>
          <w:tcPr>
            <w:tcW w:w="3119" w:type="dxa"/>
            <w:vAlign w:val="center"/>
          </w:tcPr>
          <w:p w:rsidR="00291A7E" w:rsidRDefault="0024575B" w:rsidP="00C82DA9">
            <w:pPr>
              <w:jc w:val="center"/>
            </w:pPr>
            <w:r>
              <w:rPr>
                <w:rFonts w:hint="eastAsia"/>
              </w:rPr>
              <w:t>令和元</w:t>
            </w:r>
            <w:r w:rsidR="00291A7E">
              <w:rPr>
                <w:rFonts w:hint="eastAsia"/>
              </w:rPr>
              <w:t>年分（</w:t>
            </w:r>
            <w:r>
              <w:rPr>
                <w:rFonts w:hint="eastAsia"/>
              </w:rPr>
              <w:t>令和２</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5E6099" w:rsidP="00C82DA9">
            <w:pPr>
              <w:jc w:val="center"/>
            </w:pPr>
            <w:r>
              <w:rPr>
                <w:rFonts w:hint="eastAsia"/>
              </w:rPr>
              <w:t>本年度</w:t>
            </w:r>
            <w:r w:rsidR="00291A7E">
              <w:rPr>
                <w:rFonts w:hint="eastAsia"/>
              </w:rPr>
              <w:t>で上場株式等に係る譲渡所得等の金額から差し引く繰越控除額</w:t>
            </w:r>
          </w:p>
        </w:tc>
        <w:tc>
          <w:tcPr>
            <w:tcW w:w="2976"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5E6099" w:rsidP="00C82DA9">
            <w:pPr>
              <w:jc w:val="center"/>
            </w:pPr>
            <w:r>
              <w:rPr>
                <w:rFonts w:hint="eastAsia"/>
              </w:rPr>
              <w:t>本年度</w:t>
            </w:r>
            <w:r w:rsidR="00291A7E">
              <w:rPr>
                <w:rFonts w:hint="eastAsia"/>
              </w:rPr>
              <w:t>で分離課税配当所得等の金額から差し引く繰越控除額</w:t>
            </w:r>
          </w:p>
        </w:tc>
        <w:tc>
          <w:tcPr>
            <w:tcW w:w="2976"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291A7E" w:rsidP="00C82DA9">
            <w:pPr>
              <w:jc w:val="center"/>
            </w:pPr>
            <w:r>
              <w:rPr>
                <w:rFonts w:hint="eastAsia"/>
              </w:rPr>
              <w:t>翌年</w:t>
            </w:r>
            <w:r w:rsidR="005E6099">
              <w:rPr>
                <w:rFonts w:hint="eastAsia"/>
              </w:rPr>
              <w:t>度</w:t>
            </w:r>
            <w:r>
              <w:rPr>
                <w:rFonts w:hint="eastAsia"/>
              </w:rPr>
              <w:t>以後に繰り越される上場株式等に係る譲渡損失の金額</w:t>
            </w:r>
          </w:p>
        </w:tc>
        <w:tc>
          <w:tcPr>
            <w:tcW w:w="2976" w:type="dxa"/>
            <w:vAlign w:val="center"/>
          </w:tcPr>
          <w:p w:rsidR="00291A7E" w:rsidRDefault="00291A7E" w:rsidP="00C82DA9">
            <w:pPr>
              <w:jc w:val="right"/>
            </w:pPr>
            <w:r>
              <w:rPr>
                <w:rFonts w:hint="eastAsia"/>
              </w:rPr>
              <w:t>円</w:t>
            </w:r>
          </w:p>
        </w:tc>
      </w:tr>
    </w:tbl>
    <w:p w:rsidR="00BE671A" w:rsidRPr="004A5984" w:rsidRDefault="0024575B" w:rsidP="00BE671A">
      <w:r>
        <w:rPr>
          <w:noProof/>
          <w:sz w:val="20"/>
        </w:rPr>
        <w:pict>
          <v:shape id="_x0000_s1030" type="#_x0000_t202" style="position:absolute;left:0;text-align:left;margin-left:289.4pt;margin-top:6.65pt;width:194.05pt;height:63.5pt;z-index:251662336;mso-width-percent:400;mso-position-horizontal-relative:text;mso-position-vertical-relative:text;mso-width-percent:400;mso-width-relative:margin;mso-height-relative:margin">
            <v:textbox>
              <w:txbxContent>
                <w:p w:rsidR="00CA60D0" w:rsidRPr="00267FA0" w:rsidRDefault="00CA60D0">
                  <w:pPr>
                    <w:rPr>
                      <w:sz w:val="20"/>
                      <w:szCs w:val="20"/>
                    </w:rPr>
                  </w:pPr>
                  <w:r w:rsidRPr="00267FA0">
                    <w:rPr>
                      <w:rFonts w:hint="eastAsia"/>
                      <w:sz w:val="20"/>
                      <w:szCs w:val="20"/>
                    </w:rPr>
                    <w:t>お問い合わせ先</w:t>
                  </w:r>
                </w:p>
                <w:p w:rsidR="00CA60D0" w:rsidRPr="00267FA0" w:rsidRDefault="00CA60D0">
                  <w:pPr>
                    <w:rPr>
                      <w:sz w:val="20"/>
                      <w:szCs w:val="20"/>
                    </w:rPr>
                  </w:pPr>
                  <w:r w:rsidRPr="00267FA0">
                    <w:rPr>
                      <w:rFonts w:hint="eastAsia"/>
                      <w:sz w:val="20"/>
                      <w:szCs w:val="20"/>
                    </w:rPr>
                    <w:t>魚津市役所税務課住民税係　⑭番窓口</w:t>
                  </w:r>
                </w:p>
                <w:p w:rsidR="00CA60D0" w:rsidRDefault="00CA60D0">
                  <w:r>
                    <w:rPr>
                      <w:rFonts w:hint="eastAsia"/>
                    </w:rPr>
                    <w:t>TEL</w:t>
                  </w:r>
                  <w:proofErr w:type="gramStart"/>
                  <w:r>
                    <w:rPr>
                      <w:rFonts w:hint="eastAsia"/>
                    </w:rPr>
                    <w:t>:0765</w:t>
                  </w:r>
                  <w:proofErr w:type="gramEnd"/>
                  <w:r>
                    <w:rPr>
                      <w:rFonts w:hint="eastAsia"/>
                    </w:rPr>
                    <w:t>-23-1009</w:t>
                  </w:r>
                </w:p>
              </w:txbxContent>
            </v:textbox>
          </v:shape>
        </w:pict>
      </w:r>
    </w:p>
    <w:sectPr w:rsidR="00BE671A" w:rsidRPr="004A5984" w:rsidSect="00995A70">
      <w:head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85" w:rsidRDefault="00984585" w:rsidP="004A5984">
      <w:r>
        <w:separator/>
      </w:r>
    </w:p>
  </w:endnote>
  <w:endnote w:type="continuationSeparator" w:id="0">
    <w:p w:rsidR="00984585" w:rsidRDefault="00984585" w:rsidP="004A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85" w:rsidRDefault="00984585" w:rsidP="004A5984">
      <w:r>
        <w:separator/>
      </w:r>
    </w:p>
  </w:footnote>
  <w:footnote w:type="continuationSeparator" w:id="0">
    <w:p w:rsidR="00984585" w:rsidRDefault="00984585" w:rsidP="004A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84" w:rsidRPr="00420E6C" w:rsidRDefault="0024575B" w:rsidP="00EC600E">
    <w:pPr>
      <w:pStyle w:val="a6"/>
      <w:ind w:firstLineChars="600" w:firstLine="1265"/>
      <w:rPr>
        <w:b/>
      </w:rPr>
    </w:pPr>
    <w:r>
      <w:rPr>
        <w:rFonts w:hint="eastAsia"/>
        <w:b/>
      </w:rPr>
      <w:t>令和３</w:t>
    </w:r>
    <w:r w:rsidR="00A15421">
      <w:rPr>
        <w:rFonts w:hint="eastAsia"/>
        <w:b/>
      </w:rPr>
      <w:t xml:space="preserve">年度　</w:t>
    </w:r>
    <w:r w:rsidR="00EC600E">
      <w:rPr>
        <w:rFonts w:hint="eastAsia"/>
        <w:b/>
      </w:rPr>
      <w:t>上場株式等の配当・</w:t>
    </w:r>
    <w:r w:rsidR="0088494C">
      <w:rPr>
        <w:rFonts w:hint="eastAsia"/>
        <w:b/>
      </w:rPr>
      <w:t>譲渡</w:t>
    </w:r>
    <w:r w:rsidR="00EC600E">
      <w:rPr>
        <w:rFonts w:hint="eastAsia"/>
        <w:b/>
      </w:rPr>
      <w:t>所得等に関する課税方式の申出書</w:t>
    </w:r>
  </w:p>
  <w:p w:rsidR="004A5984" w:rsidRDefault="004A59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4A07"/>
    <w:rsid w:val="00005AEF"/>
    <w:rsid w:val="000C65E9"/>
    <w:rsid w:val="000E5248"/>
    <w:rsid w:val="000F48D0"/>
    <w:rsid w:val="0011143E"/>
    <w:rsid w:val="001713C4"/>
    <w:rsid w:val="001E4A0C"/>
    <w:rsid w:val="00237820"/>
    <w:rsid w:val="0024575B"/>
    <w:rsid w:val="00267FA0"/>
    <w:rsid w:val="00291A7E"/>
    <w:rsid w:val="002D6840"/>
    <w:rsid w:val="00372B73"/>
    <w:rsid w:val="00376C9C"/>
    <w:rsid w:val="003A122F"/>
    <w:rsid w:val="003C4A07"/>
    <w:rsid w:val="00412C40"/>
    <w:rsid w:val="00420E6C"/>
    <w:rsid w:val="00433FD8"/>
    <w:rsid w:val="004A5984"/>
    <w:rsid w:val="004B14FE"/>
    <w:rsid w:val="004F61A9"/>
    <w:rsid w:val="005E0A23"/>
    <w:rsid w:val="005E6099"/>
    <w:rsid w:val="00671C91"/>
    <w:rsid w:val="006C79AE"/>
    <w:rsid w:val="006C7B54"/>
    <w:rsid w:val="00854DFA"/>
    <w:rsid w:val="0088494C"/>
    <w:rsid w:val="009446C0"/>
    <w:rsid w:val="00984585"/>
    <w:rsid w:val="00995A70"/>
    <w:rsid w:val="009D2207"/>
    <w:rsid w:val="00A15421"/>
    <w:rsid w:val="00A91B3F"/>
    <w:rsid w:val="00AF1F3E"/>
    <w:rsid w:val="00BE0E06"/>
    <w:rsid w:val="00BE671A"/>
    <w:rsid w:val="00C82DA9"/>
    <w:rsid w:val="00C97F36"/>
    <w:rsid w:val="00CA60D0"/>
    <w:rsid w:val="00CB0AC8"/>
    <w:rsid w:val="00CE004A"/>
    <w:rsid w:val="00CF5BDD"/>
    <w:rsid w:val="00D07557"/>
    <w:rsid w:val="00E15FFB"/>
    <w:rsid w:val="00EC600E"/>
    <w:rsid w:val="00F27527"/>
    <w:rsid w:val="00F301A3"/>
    <w:rsid w:val="00F6010A"/>
    <w:rsid w:val="00FC60F2"/>
    <w:rsid w:val="00FD10A9"/>
    <w:rsid w:val="00FD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0F7C1B-E576-4E90-B09D-C57B09FF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1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10A"/>
    <w:rPr>
      <w:rFonts w:asciiTheme="majorHAnsi" w:eastAsiaTheme="majorEastAsia" w:hAnsiTheme="majorHAnsi" w:cstheme="majorBidi"/>
      <w:sz w:val="18"/>
      <w:szCs w:val="18"/>
    </w:rPr>
  </w:style>
  <w:style w:type="table" w:styleId="a5">
    <w:name w:val="Table Grid"/>
    <w:basedOn w:val="a1"/>
    <w:uiPriority w:val="59"/>
    <w:rsid w:val="00CE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5984"/>
    <w:pPr>
      <w:tabs>
        <w:tab w:val="center" w:pos="4252"/>
        <w:tab w:val="right" w:pos="8504"/>
      </w:tabs>
      <w:snapToGrid w:val="0"/>
    </w:pPr>
  </w:style>
  <w:style w:type="character" w:customStyle="1" w:styleId="a7">
    <w:name w:val="ヘッダー (文字)"/>
    <w:basedOn w:val="a0"/>
    <w:link w:val="a6"/>
    <w:uiPriority w:val="99"/>
    <w:rsid w:val="004A5984"/>
  </w:style>
  <w:style w:type="paragraph" w:styleId="a8">
    <w:name w:val="footer"/>
    <w:basedOn w:val="a"/>
    <w:link w:val="a9"/>
    <w:uiPriority w:val="99"/>
    <w:unhideWhenUsed/>
    <w:rsid w:val="004A5984"/>
    <w:pPr>
      <w:tabs>
        <w:tab w:val="center" w:pos="4252"/>
        <w:tab w:val="right" w:pos="8504"/>
      </w:tabs>
      <w:snapToGrid w:val="0"/>
    </w:pPr>
  </w:style>
  <w:style w:type="character" w:customStyle="1" w:styleId="a9">
    <w:name w:val="フッター (文字)"/>
    <w:basedOn w:val="a0"/>
    <w:link w:val="a8"/>
    <w:uiPriority w:val="99"/>
    <w:rsid w:val="004A5984"/>
  </w:style>
  <w:style w:type="paragraph" w:styleId="aa">
    <w:name w:val="Note Heading"/>
    <w:basedOn w:val="a"/>
    <w:next w:val="a"/>
    <w:link w:val="ab"/>
    <w:uiPriority w:val="99"/>
    <w:unhideWhenUsed/>
    <w:rsid w:val="00BE671A"/>
    <w:pPr>
      <w:jc w:val="center"/>
    </w:pPr>
    <w:rPr>
      <w:sz w:val="20"/>
    </w:rPr>
  </w:style>
  <w:style w:type="character" w:customStyle="1" w:styleId="ab">
    <w:name w:val="記 (文字)"/>
    <w:basedOn w:val="a0"/>
    <w:link w:val="aa"/>
    <w:uiPriority w:val="99"/>
    <w:rsid w:val="00BE671A"/>
    <w:rPr>
      <w:sz w:val="20"/>
    </w:rPr>
  </w:style>
  <w:style w:type="paragraph" w:styleId="ac">
    <w:name w:val="Closing"/>
    <w:basedOn w:val="a"/>
    <w:link w:val="ad"/>
    <w:uiPriority w:val="99"/>
    <w:unhideWhenUsed/>
    <w:rsid w:val="00BE671A"/>
    <w:pPr>
      <w:jc w:val="right"/>
    </w:pPr>
    <w:rPr>
      <w:sz w:val="20"/>
    </w:rPr>
  </w:style>
  <w:style w:type="character" w:customStyle="1" w:styleId="ad">
    <w:name w:val="結語 (文字)"/>
    <w:basedOn w:val="a0"/>
    <w:link w:val="ac"/>
    <w:uiPriority w:val="99"/>
    <w:rsid w:val="00BE671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13877">
      <w:bodyDiv w:val="1"/>
      <w:marLeft w:val="0"/>
      <w:marRight w:val="0"/>
      <w:marTop w:val="0"/>
      <w:marBottom w:val="0"/>
      <w:divBdr>
        <w:top w:val="none" w:sz="0" w:space="0" w:color="auto"/>
        <w:left w:val="none" w:sz="0" w:space="0" w:color="auto"/>
        <w:bottom w:val="none" w:sz="0" w:space="0" w:color="auto"/>
        <w:right w:val="none" w:sz="0" w:space="0" w:color="auto"/>
      </w:divBdr>
    </w:div>
    <w:div w:id="21186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216006</dc:creator>
  <cp:lastModifiedBy>佐度　風香</cp:lastModifiedBy>
  <cp:revision>13</cp:revision>
  <cp:lastPrinted>2020-01-22T05:51:00Z</cp:lastPrinted>
  <dcterms:created xsi:type="dcterms:W3CDTF">2018-12-20T06:20:00Z</dcterms:created>
  <dcterms:modified xsi:type="dcterms:W3CDTF">2021-01-21T02:41:00Z</dcterms:modified>
</cp:coreProperties>
</file>