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796" w:type="dxa"/>
        <w:tblInd w:w="5" w:type="dxa"/>
        <w:tblLook w:val="04A0" w:firstRow="1" w:lastRow="0" w:firstColumn="1" w:lastColumn="0" w:noHBand="0" w:noVBand="1"/>
      </w:tblPr>
      <w:tblGrid>
        <w:gridCol w:w="582"/>
        <w:gridCol w:w="831"/>
        <w:gridCol w:w="1399"/>
        <w:gridCol w:w="912"/>
        <w:gridCol w:w="2288"/>
        <w:gridCol w:w="678"/>
        <w:gridCol w:w="3106"/>
      </w:tblGrid>
      <w:tr w:rsidR="00732CC8" w:rsidRPr="00732CC8" w:rsidTr="00B87FE3">
        <w:trPr>
          <w:trHeight w:val="426"/>
        </w:trPr>
        <w:tc>
          <w:tcPr>
            <w:tcW w:w="9796" w:type="dxa"/>
            <w:gridSpan w:val="7"/>
            <w:tcBorders>
              <w:top w:val="nil"/>
              <w:left w:val="nil"/>
              <w:right w:val="nil"/>
            </w:tcBorders>
            <w:noWrap/>
            <w:hideMark/>
          </w:tcPr>
          <w:p w:rsidR="00732CC8" w:rsidRPr="00732CC8" w:rsidRDefault="00732CC8" w:rsidP="00732CC8">
            <w:bookmarkStart w:id="0" w:name="RANGE!B2:R36"/>
            <w:r w:rsidRPr="00732CC8">
              <w:rPr>
                <w:rFonts w:hint="eastAsia"/>
              </w:rPr>
              <w:t>様式第１号（第６条関係）</w:t>
            </w:r>
            <w:bookmarkEnd w:id="0"/>
          </w:p>
        </w:tc>
      </w:tr>
      <w:tr w:rsidR="00732CC8" w:rsidRPr="00732CC8" w:rsidTr="00B87FE3">
        <w:trPr>
          <w:trHeight w:val="3399"/>
        </w:trPr>
        <w:tc>
          <w:tcPr>
            <w:tcW w:w="9796" w:type="dxa"/>
            <w:gridSpan w:val="7"/>
            <w:tcBorders>
              <w:bottom w:val="single" w:sz="4" w:space="0" w:color="auto"/>
            </w:tcBorders>
            <w:noWrap/>
            <w:hideMark/>
          </w:tcPr>
          <w:p w:rsidR="00732CC8" w:rsidRPr="00732CC8" w:rsidRDefault="00732CC8" w:rsidP="00732CC8">
            <w:pPr>
              <w:jc w:val="center"/>
              <w:rPr>
                <w:sz w:val="24"/>
                <w:szCs w:val="24"/>
              </w:rPr>
            </w:pPr>
            <w:r w:rsidRPr="00732CC8">
              <w:rPr>
                <w:rFonts w:hint="eastAsia"/>
                <w:sz w:val="24"/>
                <w:szCs w:val="24"/>
              </w:rPr>
              <w:t>子育て短期支援事業利用申請書</w:t>
            </w:r>
          </w:p>
          <w:p w:rsidR="00732CC8" w:rsidRPr="00732CC8" w:rsidRDefault="00732CC8" w:rsidP="00B87FE3">
            <w:pPr>
              <w:wordWrap w:val="0"/>
              <w:jc w:val="right"/>
            </w:pPr>
            <w:r w:rsidRPr="00732CC8">
              <w:rPr>
                <w:rFonts w:hint="eastAsia"/>
              </w:rPr>
              <w:t xml:space="preserve">年　　　</w:t>
            </w:r>
            <w:r>
              <w:rPr>
                <w:rFonts w:hint="eastAsia"/>
              </w:rPr>
              <w:t>月</w:t>
            </w:r>
            <w:r w:rsidRPr="00732CC8">
              <w:rPr>
                <w:rFonts w:hint="eastAsia"/>
              </w:rPr>
              <w:t xml:space="preserve">　</w:t>
            </w:r>
            <w:r>
              <w:rPr>
                <w:rFonts w:hint="eastAsia"/>
              </w:rPr>
              <w:t xml:space="preserve">　</w:t>
            </w:r>
            <w:r w:rsidRPr="00732CC8">
              <w:rPr>
                <w:rFonts w:hint="eastAsia"/>
              </w:rPr>
              <w:t xml:space="preserve">　日</w:t>
            </w:r>
            <w:r w:rsidR="00B87FE3">
              <w:rPr>
                <w:rFonts w:hint="eastAsia"/>
              </w:rPr>
              <w:t xml:space="preserve">　　</w:t>
            </w:r>
          </w:p>
          <w:p w:rsidR="00732CC8" w:rsidRPr="00732CC8" w:rsidRDefault="00732CC8" w:rsidP="00B05C26">
            <w:pPr>
              <w:ind w:firstLineChars="300" w:firstLine="630"/>
              <w:jc w:val="left"/>
            </w:pPr>
            <w:r w:rsidRPr="00732CC8">
              <w:rPr>
                <w:rFonts w:hint="eastAsia"/>
              </w:rPr>
              <w:t>魚津市長　あて</w:t>
            </w:r>
          </w:p>
          <w:p w:rsidR="00732CC8" w:rsidRPr="00732CC8" w:rsidRDefault="00732CC8" w:rsidP="00732CC8">
            <w:pPr>
              <w:ind w:firstLineChars="1700" w:firstLine="3570"/>
              <w:jc w:val="left"/>
            </w:pPr>
            <w:r>
              <w:rPr>
                <w:rFonts w:hint="eastAsia"/>
              </w:rPr>
              <w:t xml:space="preserve">　</w:t>
            </w:r>
            <w:r w:rsidRPr="00732CC8">
              <w:rPr>
                <w:rFonts w:hint="eastAsia"/>
              </w:rPr>
              <w:t xml:space="preserve">申請者　</w:t>
            </w:r>
            <w:r>
              <w:rPr>
                <w:rFonts w:hint="eastAsia"/>
              </w:rPr>
              <w:t xml:space="preserve">　</w:t>
            </w:r>
            <w:r w:rsidRPr="00732CC8">
              <w:rPr>
                <w:rFonts w:hint="eastAsia"/>
              </w:rPr>
              <w:t>住所</w:t>
            </w:r>
          </w:p>
          <w:p w:rsidR="00732CC8" w:rsidRPr="00732CC8" w:rsidRDefault="00732CC8" w:rsidP="00732CC8">
            <w:pPr>
              <w:ind w:firstLineChars="1700" w:firstLine="3570"/>
            </w:pPr>
            <w:r w:rsidRPr="00732CC8">
              <w:rPr>
                <w:rFonts w:hint="eastAsia"/>
              </w:rPr>
              <w:t>（保護者）</w:t>
            </w:r>
          </w:p>
          <w:p w:rsidR="00732CC8" w:rsidRPr="00732CC8" w:rsidRDefault="00732CC8" w:rsidP="00732CC8">
            <w:pPr>
              <w:jc w:val="center"/>
            </w:pPr>
            <w:r>
              <w:rPr>
                <w:rFonts w:hint="eastAsia"/>
              </w:rPr>
              <w:t xml:space="preserve">　　</w:t>
            </w:r>
            <w:r w:rsidRPr="00732CC8">
              <w:rPr>
                <w:rFonts w:hint="eastAsia"/>
              </w:rPr>
              <w:t>氏名</w:t>
            </w:r>
          </w:p>
          <w:p w:rsidR="00B87FE3" w:rsidRDefault="00732CC8" w:rsidP="00732CC8">
            <w:pPr>
              <w:jc w:val="center"/>
            </w:pPr>
            <w:r w:rsidRPr="00732CC8">
              <w:rPr>
                <w:rFonts w:hint="eastAsia"/>
              </w:rPr>
              <w:t>電話番号</w:t>
            </w:r>
          </w:p>
          <w:p w:rsidR="00B87FE3" w:rsidRPr="00732CC8" w:rsidRDefault="00B87FE3" w:rsidP="00732CC8">
            <w:pPr>
              <w:jc w:val="center"/>
              <w:rPr>
                <w:sz w:val="24"/>
                <w:szCs w:val="24"/>
              </w:rPr>
            </w:pPr>
          </w:p>
          <w:p w:rsidR="00732CC8" w:rsidRPr="00732CC8" w:rsidRDefault="00B87FE3" w:rsidP="00B87FE3">
            <w:pPr>
              <w:rPr>
                <w:sz w:val="24"/>
                <w:szCs w:val="24"/>
              </w:rPr>
            </w:pPr>
            <w:r w:rsidRPr="00732CC8">
              <w:rPr>
                <w:rFonts w:hint="eastAsia"/>
              </w:rPr>
              <w:t xml:space="preserve">　次の理由により、子育て短期支援事業の利用を申し込みます。利用の決定がなされた場合、次の事項を履行することを確約します。</w:t>
            </w:r>
          </w:p>
        </w:tc>
      </w:tr>
      <w:tr w:rsidR="00B87FE3" w:rsidRPr="00732CC8" w:rsidTr="00247E38">
        <w:trPr>
          <w:trHeight w:val="390"/>
        </w:trPr>
        <w:tc>
          <w:tcPr>
            <w:tcW w:w="582" w:type="dxa"/>
            <w:vMerge w:val="restart"/>
            <w:noWrap/>
            <w:textDirection w:val="tbRlV"/>
            <w:vAlign w:val="center"/>
            <w:hideMark/>
          </w:tcPr>
          <w:p w:rsidR="00B87FE3" w:rsidRPr="00732CC8" w:rsidRDefault="00B87FE3" w:rsidP="00247E38">
            <w:pPr>
              <w:jc w:val="center"/>
            </w:pPr>
            <w:r w:rsidRPr="00732CC8">
              <w:rPr>
                <w:rFonts w:hint="eastAsia"/>
              </w:rPr>
              <w:t>児童</w:t>
            </w:r>
          </w:p>
        </w:tc>
        <w:tc>
          <w:tcPr>
            <w:tcW w:w="2230" w:type="dxa"/>
            <w:gridSpan w:val="2"/>
            <w:tcBorders>
              <w:bottom w:val="dotted" w:sz="4" w:space="0" w:color="auto"/>
            </w:tcBorders>
            <w:noWrap/>
            <w:hideMark/>
          </w:tcPr>
          <w:p w:rsidR="00B87FE3" w:rsidRPr="00732CC8" w:rsidRDefault="00B87FE3" w:rsidP="00B87FE3">
            <w:pPr>
              <w:jc w:val="center"/>
            </w:pPr>
            <w:r w:rsidRPr="00732CC8">
              <w:rPr>
                <w:rFonts w:hint="eastAsia"/>
              </w:rPr>
              <w:t>ふりがな</w:t>
            </w:r>
          </w:p>
        </w:tc>
        <w:tc>
          <w:tcPr>
            <w:tcW w:w="912" w:type="dxa"/>
            <w:vMerge w:val="restart"/>
            <w:noWrap/>
            <w:hideMark/>
          </w:tcPr>
          <w:p w:rsidR="00B87FE3" w:rsidRPr="00732CC8" w:rsidRDefault="00B87FE3" w:rsidP="00732CC8">
            <w:r w:rsidRPr="00732CC8">
              <w:rPr>
                <w:rFonts w:hint="eastAsia"/>
              </w:rPr>
              <w:t>続柄</w:t>
            </w:r>
          </w:p>
        </w:tc>
        <w:tc>
          <w:tcPr>
            <w:tcW w:w="2288" w:type="dxa"/>
            <w:vMerge w:val="restart"/>
            <w:noWrap/>
            <w:hideMark/>
          </w:tcPr>
          <w:p w:rsidR="00B87FE3" w:rsidRPr="00732CC8" w:rsidRDefault="00B87FE3" w:rsidP="00B87FE3">
            <w:pPr>
              <w:jc w:val="center"/>
            </w:pPr>
            <w:r w:rsidRPr="00732CC8">
              <w:rPr>
                <w:rFonts w:hint="eastAsia"/>
              </w:rPr>
              <w:t>生年月日</w:t>
            </w:r>
          </w:p>
        </w:tc>
        <w:tc>
          <w:tcPr>
            <w:tcW w:w="678" w:type="dxa"/>
            <w:vMerge w:val="restart"/>
            <w:noWrap/>
            <w:hideMark/>
          </w:tcPr>
          <w:p w:rsidR="00B87FE3" w:rsidRPr="00732CC8" w:rsidRDefault="00B87FE3" w:rsidP="00732CC8">
            <w:r w:rsidRPr="00732CC8">
              <w:rPr>
                <w:rFonts w:hint="eastAsia"/>
              </w:rPr>
              <w:t>性別</w:t>
            </w:r>
          </w:p>
        </w:tc>
        <w:tc>
          <w:tcPr>
            <w:tcW w:w="3106" w:type="dxa"/>
            <w:vMerge w:val="restart"/>
            <w:noWrap/>
            <w:hideMark/>
          </w:tcPr>
          <w:p w:rsidR="00B87FE3" w:rsidRPr="00732CC8" w:rsidRDefault="00B87FE3" w:rsidP="00B87FE3">
            <w:pPr>
              <w:jc w:val="center"/>
            </w:pPr>
            <w:r w:rsidRPr="00732CC8">
              <w:rPr>
                <w:rFonts w:hint="eastAsia"/>
              </w:rPr>
              <w:t>就学状況</w:t>
            </w:r>
          </w:p>
          <w:p w:rsidR="00B87FE3" w:rsidRPr="00732CC8" w:rsidRDefault="00B87FE3" w:rsidP="00B87FE3">
            <w:pPr>
              <w:jc w:val="center"/>
            </w:pPr>
            <w:r w:rsidRPr="00732CC8">
              <w:rPr>
                <w:rFonts w:hint="eastAsia"/>
              </w:rPr>
              <w:t>（学年）</w:t>
            </w:r>
          </w:p>
        </w:tc>
      </w:tr>
      <w:tr w:rsidR="00B87FE3" w:rsidRPr="00732CC8" w:rsidTr="00B87FE3">
        <w:trPr>
          <w:trHeight w:val="390"/>
        </w:trPr>
        <w:tc>
          <w:tcPr>
            <w:tcW w:w="582" w:type="dxa"/>
            <w:vMerge/>
            <w:hideMark/>
          </w:tcPr>
          <w:p w:rsidR="00B87FE3" w:rsidRPr="00732CC8" w:rsidRDefault="00B87FE3"/>
        </w:tc>
        <w:tc>
          <w:tcPr>
            <w:tcW w:w="2230" w:type="dxa"/>
            <w:gridSpan w:val="2"/>
            <w:tcBorders>
              <w:top w:val="dotted" w:sz="4" w:space="0" w:color="auto"/>
            </w:tcBorders>
            <w:noWrap/>
            <w:hideMark/>
          </w:tcPr>
          <w:p w:rsidR="00B87FE3" w:rsidRPr="00732CC8" w:rsidRDefault="00B87FE3" w:rsidP="00B87FE3">
            <w:pPr>
              <w:jc w:val="center"/>
            </w:pPr>
            <w:r w:rsidRPr="00732CC8">
              <w:rPr>
                <w:rFonts w:hint="eastAsia"/>
              </w:rPr>
              <w:t>氏名</w:t>
            </w:r>
          </w:p>
        </w:tc>
        <w:tc>
          <w:tcPr>
            <w:tcW w:w="912" w:type="dxa"/>
            <w:vMerge/>
            <w:hideMark/>
          </w:tcPr>
          <w:p w:rsidR="00B87FE3" w:rsidRPr="00732CC8" w:rsidRDefault="00B87FE3"/>
        </w:tc>
        <w:tc>
          <w:tcPr>
            <w:tcW w:w="2288" w:type="dxa"/>
            <w:vMerge/>
            <w:hideMark/>
          </w:tcPr>
          <w:p w:rsidR="00B87FE3" w:rsidRPr="00732CC8" w:rsidRDefault="00B87FE3"/>
        </w:tc>
        <w:tc>
          <w:tcPr>
            <w:tcW w:w="678" w:type="dxa"/>
            <w:vMerge/>
            <w:hideMark/>
          </w:tcPr>
          <w:p w:rsidR="00B87FE3" w:rsidRPr="00732CC8" w:rsidRDefault="00B87FE3"/>
        </w:tc>
        <w:tc>
          <w:tcPr>
            <w:tcW w:w="3106" w:type="dxa"/>
            <w:vMerge/>
            <w:noWrap/>
            <w:hideMark/>
          </w:tcPr>
          <w:p w:rsidR="00B87FE3" w:rsidRPr="00732CC8" w:rsidRDefault="00B87FE3" w:rsidP="00732CC8"/>
        </w:tc>
      </w:tr>
      <w:tr w:rsidR="00B87FE3" w:rsidRPr="00732CC8" w:rsidTr="00B87FE3">
        <w:trPr>
          <w:trHeight w:val="300"/>
        </w:trPr>
        <w:tc>
          <w:tcPr>
            <w:tcW w:w="582" w:type="dxa"/>
            <w:vMerge/>
            <w:hideMark/>
          </w:tcPr>
          <w:p w:rsidR="00B87FE3" w:rsidRPr="00732CC8" w:rsidRDefault="00B87FE3"/>
        </w:tc>
        <w:tc>
          <w:tcPr>
            <w:tcW w:w="2230" w:type="dxa"/>
            <w:gridSpan w:val="2"/>
            <w:tcBorders>
              <w:bottom w:val="dotted" w:sz="4" w:space="0" w:color="auto"/>
            </w:tcBorders>
            <w:noWrap/>
            <w:hideMark/>
          </w:tcPr>
          <w:p w:rsidR="00B87FE3" w:rsidRPr="00732CC8" w:rsidRDefault="00B87FE3" w:rsidP="00732CC8">
            <w:r w:rsidRPr="00732CC8">
              <w:rPr>
                <w:rFonts w:hint="eastAsia"/>
              </w:rPr>
              <w:t xml:space="preserve">　</w:t>
            </w:r>
          </w:p>
        </w:tc>
        <w:tc>
          <w:tcPr>
            <w:tcW w:w="912" w:type="dxa"/>
            <w:vMerge w:val="restart"/>
            <w:noWrap/>
            <w:hideMark/>
          </w:tcPr>
          <w:p w:rsidR="00B87FE3" w:rsidRPr="00732CC8" w:rsidRDefault="00B87FE3" w:rsidP="00732CC8">
            <w:r w:rsidRPr="00732CC8">
              <w:rPr>
                <w:rFonts w:hint="eastAsia"/>
              </w:rPr>
              <w:t xml:space="preserve">　</w:t>
            </w:r>
          </w:p>
          <w:p w:rsidR="00B87FE3" w:rsidRPr="00732CC8" w:rsidRDefault="00B87FE3" w:rsidP="00732CC8">
            <w:r w:rsidRPr="00732CC8">
              <w:rPr>
                <w:rFonts w:hint="eastAsia"/>
              </w:rPr>
              <w:t xml:space="preserve">　</w:t>
            </w:r>
          </w:p>
        </w:tc>
        <w:tc>
          <w:tcPr>
            <w:tcW w:w="2288" w:type="dxa"/>
            <w:vMerge w:val="restart"/>
            <w:noWrap/>
            <w:hideMark/>
          </w:tcPr>
          <w:p w:rsidR="00B87FE3" w:rsidRPr="00732CC8" w:rsidRDefault="00B87FE3" w:rsidP="00732CC8">
            <w:r w:rsidRPr="00732CC8">
              <w:rPr>
                <w:rFonts w:hint="eastAsia"/>
              </w:rPr>
              <w:t xml:space="preserve">　</w:t>
            </w:r>
          </w:p>
          <w:p w:rsidR="00B87FE3" w:rsidRPr="00732CC8" w:rsidRDefault="00B87FE3" w:rsidP="00732CC8">
            <w:r w:rsidRPr="00732CC8">
              <w:rPr>
                <w:rFonts w:hint="eastAsia"/>
              </w:rPr>
              <w:t xml:space="preserve">　</w:t>
            </w:r>
          </w:p>
        </w:tc>
        <w:tc>
          <w:tcPr>
            <w:tcW w:w="678" w:type="dxa"/>
            <w:vMerge w:val="restart"/>
            <w:noWrap/>
            <w:hideMark/>
          </w:tcPr>
          <w:p w:rsidR="00B87FE3" w:rsidRPr="00732CC8" w:rsidRDefault="00B87FE3" w:rsidP="00732CC8">
            <w:r w:rsidRPr="00732CC8">
              <w:rPr>
                <w:rFonts w:hint="eastAsia"/>
              </w:rPr>
              <w:t xml:space="preserve">　</w:t>
            </w:r>
          </w:p>
          <w:p w:rsidR="00B87FE3" w:rsidRPr="00732CC8" w:rsidRDefault="00B87FE3" w:rsidP="00732CC8">
            <w:r w:rsidRPr="00732CC8">
              <w:rPr>
                <w:rFonts w:hint="eastAsia"/>
              </w:rPr>
              <w:t xml:space="preserve">　</w:t>
            </w:r>
          </w:p>
        </w:tc>
        <w:tc>
          <w:tcPr>
            <w:tcW w:w="3106" w:type="dxa"/>
            <w:vMerge w:val="restart"/>
            <w:noWrap/>
            <w:hideMark/>
          </w:tcPr>
          <w:p w:rsidR="00B87FE3" w:rsidRPr="00732CC8" w:rsidRDefault="00B87FE3" w:rsidP="00732CC8">
            <w:r w:rsidRPr="00732CC8">
              <w:rPr>
                <w:rFonts w:hint="eastAsia"/>
              </w:rPr>
              <w:t xml:space="preserve">　</w:t>
            </w:r>
          </w:p>
          <w:p w:rsidR="00B87FE3" w:rsidRPr="00732CC8" w:rsidRDefault="00B87FE3" w:rsidP="00732CC8">
            <w:r w:rsidRPr="00732CC8">
              <w:rPr>
                <w:rFonts w:hint="eastAsia"/>
              </w:rPr>
              <w:t xml:space="preserve">　</w:t>
            </w:r>
          </w:p>
        </w:tc>
      </w:tr>
      <w:tr w:rsidR="00B87FE3" w:rsidRPr="00732CC8" w:rsidTr="00247E38">
        <w:trPr>
          <w:trHeight w:val="587"/>
        </w:trPr>
        <w:tc>
          <w:tcPr>
            <w:tcW w:w="582" w:type="dxa"/>
            <w:vMerge/>
            <w:hideMark/>
          </w:tcPr>
          <w:p w:rsidR="00B87FE3" w:rsidRPr="00732CC8" w:rsidRDefault="00B87FE3"/>
        </w:tc>
        <w:tc>
          <w:tcPr>
            <w:tcW w:w="2230" w:type="dxa"/>
            <w:gridSpan w:val="2"/>
            <w:tcBorders>
              <w:top w:val="dotted" w:sz="4" w:space="0" w:color="auto"/>
            </w:tcBorders>
            <w:noWrap/>
            <w:hideMark/>
          </w:tcPr>
          <w:p w:rsidR="00B87FE3" w:rsidRPr="00732CC8" w:rsidRDefault="00B87FE3" w:rsidP="00732CC8">
            <w:r w:rsidRPr="00732CC8">
              <w:rPr>
                <w:rFonts w:hint="eastAsia"/>
              </w:rPr>
              <w:t xml:space="preserve">　</w:t>
            </w:r>
          </w:p>
        </w:tc>
        <w:tc>
          <w:tcPr>
            <w:tcW w:w="912" w:type="dxa"/>
            <w:vMerge/>
            <w:noWrap/>
            <w:hideMark/>
          </w:tcPr>
          <w:p w:rsidR="00B87FE3" w:rsidRPr="00732CC8" w:rsidRDefault="00B87FE3" w:rsidP="00732CC8"/>
        </w:tc>
        <w:tc>
          <w:tcPr>
            <w:tcW w:w="2288" w:type="dxa"/>
            <w:vMerge/>
            <w:noWrap/>
            <w:hideMark/>
          </w:tcPr>
          <w:p w:rsidR="00B87FE3" w:rsidRPr="00732CC8" w:rsidRDefault="00B87FE3" w:rsidP="00732CC8"/>
        </w:tc>
        <w:tc>
          <w:tcPr>
            <w:tcW w:w="678" w:type="dxa"/>
            <w:vMerge/>
            <w:noWrap/>
            <w:hideMark/>
          </w:tcPr>
          <w:p w:rsidR="00B87FE3" w:rsidRPr="00732CC8" w:rsidRDefault="00B87FE3" w:rsidP="00732CC8"/>
        </w:tc>
        <w:tc>
          <w:tcPr>
            <w:tcW w:w="3106" w:type="dxa"/>
            <w:vMerge/>
            <w:noWrap/>
            <w:hideMark/>
          </w:tcPr>
          <w:p w:rsidR="00B87FE3" w:rsidRPr="00732CC8" w:rsidRDefault="00B87FE3" w:rsidP="00732CC8"/>
        </w:tc>
      </w:tr>
      <w:tr w:rsidR="00B87FE3" w:rsidRPr="00732CC8" w:rsidTr="00B87FE3">
        <w:trPr>
          <w:trHeight w:val="285"/>
        </w:trPr>
        <w:tc>
          <w:tcPr>
            <w:tcW w:w="582" w:type="dxa"/>
            <w:vMerge/>
            <w:hideMark/>
          </w:tcPr>
          <w:p w:rsidR="00B87FE3" w:rsidRPr="00732CC8" w:rsidRDefault="00B87FE3"/>
        </w:tc>
        <w:tc>
          <w:tcPr>
            <w:tcW w:w="2230" w:type="dxa"/>
            <w:gridSpan w:val="2"/>
            <w:tcBorders>
              <w:bottom w:val="dotted" w:sz="4" w:space="0" w:color="auto"/>
            </w:tcBorders>
            <w:noWrap/>
            <w:hideMark/>
          </w:tcPr>
          <w:p w:rsidR="00B87FE3" w:rsidRPr="00732CC8" w:rsidRDefault="00B87FE3" w:rsidP="00732CC8">
            <w:r w:rsidRPr="00732CC8">
              <w:rPr>
                <w:rFonts w:hint="eastAsia"/>
              </w:rPr>
              <w:t xml:space="preserve">　</w:t>
            </w:r>
          </w:p>
        </w:tc>
        <w:tc>
          <w:tcPr>
            <w:tcW w:w="912" w:type="dxa"/>
            <w:vMerge w:val="restart"/>
            <w:noWrap/>
            <w:hideMark/>
          </w:tcPr>
          <w:p w:rsidR="00B87FE3" w:rsidRPr="00732CC8" w:rsidRDefault="00B87FE3" w:rsidP="00732CC8">
            <w:r w:rsidRPr="00732CC8">
              <w:rPr>
                <w:rFonts w:hint="eastAsia"/>
              </w:rPr>
              <w:t xml:space="preserve">　</w:t>
            </w:r>
          </w:p>
          <w:p w:rsidR="00B87FE3" w:rsidRPr="00732CC8" w:rsidRDefault="00B87FE3" w:rsidP="00732CC8">
            <w:r w:rsidRPr="00732CC8">
              <w:rPr>
                <w:rFonts w:hint="eastAsia"/>
              </w:rPr>
              <w:t xml:space="preserve">　</w:t>
            </w:r>
          </w:p>
        </w:tc>
        <w:tc>
          <w:tcPr>
            <w:tcW w:w="2288" w:type="dxa"/>
            <w:vMerge w:val="restart"/>
            <w:noWrap/>
            <w:hideMark/>
          </w:tcPr>
          <w:p w:rsidR="00B87FE3" w:rsidRPr="00732CC8" w:rsidRDefault="00B87FE3" w:rsidP="00732CC8">
            <w:r w:rsidRPr="00732CC8">
              <w:rPr>
                <w:rFonts w:hint="eastAsia"/>
              </w:rPr>
              <w:t xml:space="preserve">　</w:t>
            </w:r>
          </w:p>
        </w:tc>
        <w:tc>
          <w:tcPr>
            <w:tcW w:w="678" w:type="dxa"/>
            <w:vMerge w:val="restart"/>
            <w:noWrap/>
            <w:hideMark/>
          </w:tcPr>
          <w:p w:rsidR="00B87FE3" w:rsidRPr="00732CC8" w:rsidRDefault="00B87FE3" w:rsidP="00732CC8">
            <w:r w:rsidRPr="00732CC8">
              <w:rPr>
                <w:rFonts w:hint="eastAsia"/>
              </w:rPr>
              <w:t xml:space="preserve">　</w:t>
            </w:r>
          </w:p>
          <w:p w:rsidR="00B87FE3" w:rsidRPr="00732CC8" w:rsidRDefault="00B87FE3" w:rsidP="00732CC8">
            <w:r w:rsidRPr="00732CC8">
              <w:rPr>
                <w:rFonts w:hint="eastAsia"/>
              </w:rPr>
              <w:t xml:space="preserve">　</w:t>
            </w:r>
          </w:p>
        </w:tc>
        <w:tc>
          <w:tcPr>
            <w:tcW w:w="3106" w:type="dxa"/>
            <w:vMerge w:val="restart"/>
            <w:noWrap/>
            <w:hideMark/>
          </w:tcPr>
          <w:p w:rsidR="00B87FE3" w:rsidRPr="00732CC8" w:rsidRDefault="00B87FE3" w:rsidP="00732CC8">
            <w:r w:rsidRPr="00732CC8">
              <w:rPr>
                <w:rFonts w:hint="eastAsia"/>
              </w:rPr>
              <w:t xml:space="preserve">　</w:t>
            </w:r>
          </w:p>
          <w:p w:rsidR="00B87FE3" w:rsidRPr="00732CC8" w:rsidRDefault="00B87FE3" w:rsidP="00732CC8">
            <w:r w:rsidRPr="00732CC8">
              <w:rPr>
                <w:rFonts w:hint="eastAsia"/>
              </w:rPr>
              <w:t xml:space="preserve">　</w:t>
            </w:r>
          </w:p>
        </w:tc>
      </w:tr>
      <w:tr w:rsidR="00B87FE3" w:rsidRPr="00732CC8" w:rsidTr="00B87FE3">
        <w:trPr>
          <w:trHeight w:val="675"/>
        </w:trPr>
        <w:tc>
          <w:tcPr>
            <w:tcW w:w="582" w:type="dxa"/>
            <w:vMerge/>
            <w:hideMark/>
          </w:tcPr>
          <w:p w:rsidR="00B87FE3" w:rsidRPr="00732CC8" w:rsidRDefault="00B87FE3"/>
        </w:tc>
        <w:tc>
          <w:tcPr>
            <w:tcW w:w="2230" w:type="dxa"/>
            <w:gridSpan w:val="2"/>
            <w:tcBorders>
              <w:top w:val="dotted" w:sz="4" w:space="0" w:color="auto"/>
            </w:tcBorders>
            <w:noWrap/>
            <w:hideMark/>
          </w:tcPr>
          <w:p w:rsidR="00B87FE3" w:rsidRPr="00732CC8" w:rsidRDefault="00B87FE3" w:rsidP="00732CC8">
            <w:r w:rsidRPr="00732CC8">
              <w:rPr>
                <w:rFonts w:hint="eastAsia"/>
              </w:rPr>
              <w:t xml:space="preserve">　</w:t>
            </w:r>
          </w:p>
        </w:tc>
        <w:tc>
          <w:tcPr>
            <w:tcW w:w="912" w:type="dxa"/>
            <w:vMerge/>
            <w:noWrap/>
            <w:hideMark/>
          </w:tcPr>
          <w:p w:rsidR="00B87FE3" w:rsidRPr="00732CC8" w:rsidRDefault="00B87FE3" w:rsidP="00732CC8"/>
        </w:tc>
        <w:tc>
          <w:tcPr>
            <w:tcW w:w="2288" w:type="dxa"/>
            <w:vMerge/>
            <w:noWrap/>
            <w:hideMark/>
          </w:tcPr>
          <w:p w:rsidR="00B87FE3" w:rsidRPr="00732CC8" w:rsidRDefault="00B87FE3" w:rsidP="00732CC8"/>
        </w:tc>
        <w:tc>
          <w:tcPr>
            <w:tcW w:w="678" w:type="dxa"/>
            <w:vMerge/>
            <w:noWrap/>
            <w:hideMark/>
          </w:tcPr>
          <w:p w:rsidR="00B87FE3" w:rsidRPr="00732CC8" w:rsidRDefault="00B87FE3" w:rsidP="00732CC8"/>
        </w:tc>
        <w:tc>
          <w:tcPr>
            <w:tcW w:w="3106" w:type="dxa"/>
            <w:vMerge/>
            <w:noWrap/>
            <w:hideMark/>
          </w:tcPr>
          <w:p w:rsidR="00B87FE3" w:rsidRPr="00732CC8" w:rsidRDefault="00B87FE3" w:rsidP="00732CC8"/>
        </w:tc>
      </w:tr>
      <w:tr w:rsidR="00B87FE3" w:rsidRPr="00732CC8" w:rsidTr="00B87FE3">
        <w:trPr>
          <w:trHeight w:val="315"/>
        </w:trPr>
        <w:tc>
          <w:tcPr>
            <w:tcW w:w="582" w:type="dxa"/>
            <w:vMerge/>
            <w:hideMark/>
          </w:tcPr>
          <w:p w:rsidR="00B87FE3" w:rsidRPr="00732CC8" w:rsidRDefault="00B87FE3" w:rsidP="00B87FE3"/>
        </w:tc>
        <w:tc>
          <w:tcPr>
            <w:tcW w:w="2230" w:type="dxa"/>
            <w:gridSpan w:val="2"/>
            <w:tcBorders>
              <w:bottom w:val="dotted" w:sz="4" w:space="0" w:color="auto"/>
            </w:tcBorders>
            <w:noWrap/>
            <w:hideMark/>
          </w:tcPr>
          <w:p w:rsidR="00B87FE3" w:rsidRPr="00732CC8" w:rsidRDefault="00B87FE3" w:rsidP="00B87FE3">
            <w:r w:rsidRPr="00732CC8">
              <w:rPr>
                <w:rFonts w:hint="eastAsia"/>
              </w:rPr>
              <w:t xml:space="preserve">　</w:t>
            </w:r>
          </w:p>
        </w:tc>
        <w:tc>
          <w:tcPr>
            <w:tcW w:w="912" w:type="dxa"/>
            <w:vMerge w:val="restart"/>
            <w:noWrap/>
            <w:hideMark/>
          </w:tcPr>
          <w:p w:rsidR="00B87FE3" w:rsidRPr="00732CC8" w:rsidRDefault="00B87FE3" w:rsidP="00B87FE3">
            <w:r w:rsidRPr="00732CC8">
              <w:rPr>
                <w:rFonts w:hint="eastAsia"/>
              </w:rPr>
              <w:t xml:space="preserve">　</w:t>
            </w:r>
          </w:p>
          <w:p w:rsidR="00B87FE3" w:rsidRPr="00732CC8" w:rsidRDefault="00B87FE3" w:rsidP="00732CC8">
            <w:r w:rsidRPr="00732CC8">
              <w:rPr>
                <w:rFonts w:hint="eastAsia"/>
              </w:rPr>
              <w:t xml:space="preserve">　</w:t>
            </w:r>
          </w:p>
        </w:tc>
        <w:tc>
          <w:tcPr>
            <w:tcW w:w="2288" w:type="dxa"/>
            <w:vMerge w:val="restart"/>
            <w:noWrap/>
            <w:hideMark/>
          </w:tcPr>
          <w:p w:rsidR="00B87FE3" w:rsidRPr="00732CC8" w:rsidRDefault="00B87FE3" w:rsidP="00B87FE3">
            <w:r w:rsidRPr="00732CC8">
              <w:rPr>
                <w:rFonts w:hint="eastAsia"/>
              </w:rPr>
              <w:t xml:space="preserve">　</w:t>
            </w:r>
          </w:p>
          <w:p w:rsidR="00B87FE3" w:rsidRPr="00732CC8" w:rsidRDefault="00B87FE3" w:rsidP="00732CC8">
            <w:r w:rsidRPr="00732CC8">
              <w:rPr>
                <w:rFonts w:hint="eastAsia"/>
              </w:rPr>
              <w:t xml:space="preserve">　</w:t>
            </w:r>
          </w:p>
        </w:tc>
        <w:tc>
          <w:tcPr>
            <w:tcW w:w="678" w:type="dxa"/>
            <w:vMerge w:val="restart"/>
            <w:noWrap/>
            <w:hideMark/>
          </w:tcPr>
          <w:p w:rsidR="00B87FE3" w:rsidRPr="00732CC8" w:rsidRDefault="00B87FE3" w:rsidP="00B87FE3">
            <w:r w:rsidRPr="00732CC8">
              <w:rPr>
                <w:rFonts w:hint="eastAsia"/>
              </w:rPr>
              <w:t xml:space="preserve">　</w:t>
            </w:r>
          </w:p>
          <w:p w:rsidR="00B87FE3" w:rsidRPr="00732CC8" w:rsidRDefault="00B87FE3" w:rsidP="00732CC8">
            <w:r w:rsidRPr="00732CC8">
              <w:rPr>
                <w:rFonts w:hint="eastAsia"/>
              </w:rPr>
              <w:t xml:space="preserve">　</w:t>
            </w:r>
          </w:p>
        </w:tc>
        <w:tc>
          <w:tcPr>
            <w:tcW w:w="3106" w:type="dxa"/>
            <w:vMerge w:val="restart"/>
            <w:noWrap/>
            <w:hideMark/>
          </w:tcPr>
          <w:p w:rsidR="00B87FE3" w:rsidRPr="00732CC8" w:rsidRDefault="00B87FE3" w:rsidP="00B87FE3">
            <w:r w:rsidRPr="00732CC8">
              <w:rPr>
                <w:rFonts w:hint="eastAsia"/>
              </w:rPr>
              <w:t xml:space="preserve">　</w:t>
            </w:r>
          </w:p>
          <w:p w:rsidR="00B87FE3" w:rsidRPr="00732CC8" w:rsidRDefault="00B87FE3" w:rsidP="00732CC8">
            <w:r w:rsidRPr="00732CC8">
              <w:rPr>
                <w:rFonts w:hint="eastAsia"/>
              </w:rPr>
              <w:t xml:space="preserve">　</w:t>
            </w:r>
          </w:p>
        </w:tc>
      </w:tr>
      <w:tr w:rsidR="00B87FE3" w:rsidRPr="00732CC8" w:rsidTr="00B87FE3">
        <w:trPr>
          <w:trHeight w:val="675"/>
        </w:trPr>
        <w:tc>
          <w:tcPr>
            <w:tcW w:w="582" w:type="dxa"/>
            <w:vMerge/>
            <w:hideMark/>
          </w:tcPr>
          <w:p w:rsidR="00B87FE3" w:rsidRPr="00732CC8" w:rsidRDefault="00B87FE3"/>
        </w:tc>
        <w:tc>
          <w:tcPr>
            <w:tcW w:w="2230" w:type="dxa"/>
            <w:gridSpan w:val="2"/>
            <w:tcBorders>
              <w:top w:val="dotted" w:sz="4" w:space="0" w:color="auto"/>
            </w:tcBorders>
            <w:noWrap/>
            <w:hideMark/>
          </w:tcPr>
          <w:p w:rsidR="00B87FE3" w:rsidRPr="00732CC8" w:rsidRDefault="00B87FE3" w:rsidP="00732CC8">
            <w:r w:rsidRPr="00732CC8">
              <w:rPr>
                <w:rFonts w:hint="eastAsia"/>
              </w:rPr>
              <w:t xml:space="preserve">　</w:t>
            </w:r>
          </w:p>
        </w:tc>
        <w:tc>
          <w:tcPr>
            <w:tcW w:w="912" w:type="dxa"/>
            <w:vMerge/>
            <w:noWrap/>
            <w:hideMark/>
          </w:tcPr>
          <w:p w:rsidR="00B87FE3" w:rsidRPr="00732CC8" w:rsidRDefault="00B87FE3" w:rsidP="00732CC8"/>
        </w:tc>
        <w:tc>
          <w:tcPr>
            <w:tcW w:w="2288" w:type="dxa"/>
            <w:vMerge/>
            <w:noWrap/>
            <w:hideMark/>
          </w:tcPr>
          <w:p w:rsidR="00B87FE3" w:rsidRPr="00732CC8" w:rsidRDefault="00B87FE3" w:rsidP="00732CC8"/>
        </w:tc>
        <w:tc>
          <w:tcPr>
            <w:tcW w:w="678" w:type="dxa"/>
            <w:vMerge/>
            <w:noWrap/>
            <w:hideMark/>
          </w:tcPr>
          <w:p w:rsidR="00B87FE3" w:rsidRPr="00732CC8" w:rsidRDefault="00B87FE3" w:rsidP="00732CC8"/>
        </w:tc>
        <w:tc>
          <w:tcPr>
            <w:tcW w:w="3106" w:type="dxa"/>
            <w:vMerge/>
            <w:noWrap/>
            <w:hideMark/>
          </w:tcPr>
          <w:p w:rsidR="00B87FE3" w:rsidRPr="00732CC8" w:rsidRDefault="00B87FE3" w:rsidP="00732CC8"/>
        </w:tc>
      </w:tr>
      <w:tr w:rsidR="00732CC8" w:rsidRPr="00732CC8" w:rsidTr="00247E38">
        <w:trPr>
          <w:trHeight w:val="500"/>
        </w:trPr>
        <w:tc>
          <w:tcPr>
            <w:tcW w:w="1413" w:type="dxa"/>
            <w:gridSpan w:val="2"/>
            <w:noWrap/>
            <w:vAlign w:val="center"/>
            <w:hideMark/>
          </w:tcPr>
          <w:p w:rsidR="00732CC8" w:rsidRPr="00732CC8" w:rsidRDefault="00732CC8" w:rsidP="00247E38">
            <w:pPr>
              <w:jc w:val="center"/>
            </w:pPr>
            <w:r w:rsidRPr="00732CC8">
              <w:rPr>
                <w:rFonts w:hint="eastAsia"/>
              </w:rPr>
              <w:t>利用期間</w:t>
            </w:r>
          </w:p>
        </w:tc>
        <w:tc>
          <w:tcPr>
            <w:tcW w:w="8383" w:type="dxa"/>
            <w:gridSpan w:val="5"/>
            <w:noWrap/>
            <w:vAlign w:val="center"/>
            <w:hideMark/>
          </w:tcPr>
          <w:p w:rsidR="00732CC8" w:rsidRPr="00732CC8" w:rsidRDefault="00732CC8" w:rsidP="00247E38">
            <w:pPr>
              <w:jc w:val="center"/>
            </w:pPr>
            <w:r w:rsidRPr="00732CC8">
              <w:rPr>
                <w:rFonts w:hint="eastAsia"/>
              </w:rPr>
              <w:t>年　　　月　　　日　　～　　　　　　年　　　月　　　日</w:t>
            </w:r>
          </w:p>
        </w:tc>
      </w:tr>
      <w:tr w:rsidR="00732CC8" w:rsidRPr="00732CC8" w:rsidTr="00247E38">
        <w:trPr>
          <w:trHeight w:val="976"/>
        </w:trPr>
        <w:tc>
          <w:tcPr>
            <w:tcW w:w="1413" w:type="dxa"/>
            <w:gridSpan w:val="2"/>
            <w:noWrap/>
            <w:vAlign w:val="center"/>
            <w:hideMark/>
          </w:tcPr>
          <w:p w:rsidR="00732CC8" w:rsidRPr="00732CC8" w:rsidRDefault="00732CC8" w:rsidP="00247E38">
            <w:pPr>
              <w:jc w:val="center"/>
            </w:pPr>
            <w:r w:rsidRPr="00732CC8">
              <w:rPr>
                <w:rFonts w:hint="eastAsia"/>
              </w:rPr>
              <w:t>申請事由</w:t>
            </w:r>
          </w:p>
        </w:tc>
        <w:tc>
          <w:tcPr>
            <w:tcW w:w="8383" w:type="dxa"/>
            <w:gridSpan w:val="5"/>
            <w:noWrap/>
            <w:hideMark/>
          </w:tcPr>
          <w:p w:rsidR="00732CC8" w:rsidRPr="00732CC8" w:rsidRDefault="00732CC8" w:rsidP="00732CC8">
            <w:r w:rsidRPr="00732CC8">
              <w:rPr>
                <w:rFonts w:hint="eastAsia"/>
              </w:rPr>
              <w:t xml:space="preserve">　</w:t>
            </w:r>
          </w:p>
        </w:tc>
      </w:tr>
      <w:tr w:rsidR="00247E38" w:rsidRPr="00732CC8" w:rsidTr="00247E38">
        <w:trPr>
          <w:trHeight w:val="675"/>
        </w:trPr>
        <w:tc>
          <w:tcPr>
            <w:tcW w:w="1413" w:type="dxa"/>
            <w:gridSpan w:val="2"/>
            <w:vMerge w:val="restart"/>
            <w:noWrap/>
            <w:vAlign w:val="center"/>
            <w:hideMark/>
          </w:tcPr>
          <w:p w:rsidR="00247E38" w:rsidRPr="00732CC8" w:rsidRDefault="00247E38" w:rsidP="00247E38">
            <w:pPr>
              <w:jc w:val="center"/>
            </w:pPr>
            <w:r w:rsidRPr="00732CC8">
              <w:rPr>
                <w:rFonts w:hint="eastAsia"/>
              </w:rPr>
              <w:t>緊急連絡先</w:t>
            </w:r>
          </w:p>
        </w:tc>
        <w:tc>
          <w:tcPr>
            <w:tcW w:w="1399" w:type="dxa"/>
            <w:noWrap/>
            <w:hideMark/>
          </w:tcPr>
          <w:p w:rsidR="00247E38" w:rsidRPr="00732CC8" w:rsidRDefault="00247E38" w:rsidP="00732CC8">
            <w:r w:rsidRPr="00732CC8">
              <w:rPr>
                <w:rFonts w:hint="eastAsia"/>
              </w:rPr>
              <w:t>保護者</w:t>
            </w:r>
          </w:p>
        </w:tc>
        <w:tc>
          <w:tcPr>
            <w:tcW w:w="6984" w:type="dxa"/>
            <w:gridSpan w:val="4"/>
            <w:noWrap/>
            <w:hideMark/>
          </w:tcPr>
          <w:p w:rsidR="00247E38" w:rsidRPr="00732CC8" w:rsidRDefault="00247E38" w:rsidP="00732CC8">
            <w:r w:rsidRPr="00732CC8">
              <w:rPr>
                <w:rFonts w:hint="eastAsia"/>
              </w:rPr>
              <w:t xml:space="preserve">　</w:t>
            </w:r>
          </w:p>
          <w:p w:rsidR="00247E38" w:rsidRPr="00732CC8" w:rsidRDefault="00247E38" w:rsidP="00B87FE3">
            <w:r w:rsidRPr="00732CC8">
              <w:rPr>
                <w:rFonts w:hint="eastAsia"/>
              </w:rPr>
              <w:t xml:space="preserve">　</w:t>
            </w:r>
          </w:p>
        </w:tc>
      </w:tr>
      <w:tr w:rsidR="00247E38" w:rsidRPr="00732CC8" w:rsidTr="00B87FE3">
        <w:trPr>
          <w:trHeight w:val="675"/>
        </w:trPr>
        <w:tc>
          <w:tcPr>
            <w:tcW w:w="1413" w:type="dxa"/>
            <w:gridSpan w:val="2"/>
            <w:vMerge/>
            <w:noWrap/>
            <w:hideMark/>
          </w:tcPr>
          <w:p w:rsidR="00247E38" w:rsidRPr="00732CC8" w:rsidRDefault="00247E38" w:rsidP="00732CC8"/>
        </w:tc>
        <w:tc>
          <w:tcPr>
            <w:tcW w:w="1399" w:type="dxa"/>
            <w:noWrap/>
            <w:hideMark/>
          </w:tcPr>
          <w:p w:rsidR="00247E38" w:rsidRPr="00732CC8" w:rsidRDefault="00247E38" w:rsidP="00732CC8">
            <w:r w:rsidRPr="00732CC8">
              <w:rPr>
                <w:rFonts w:hint="eastAsia"/>
              </w:rPr>
              <w:t>保護者以外</w:t>
            </w:r>
          </w:p>
        </w:tc>
        <w:tc>
          <w:tcPr>
            <w:tcW w:w="6984" w:type="dxa"/>
            <w:gridSpan w:val="4"/>
            <w:noWrap/>
            <w:hideMark/>
          </w:tcPr>
          <w:p w:rsidR="00247E38" w:rsidRPr="00732CC8" w:rsidRDefault="00247E38" w:rsidP="00B87FE3">
            <w:r w:rsidRPr="00732CC8">
              <w:rPr>
                <w:rFonts w:hint="eastAsia"/>
              </w:rPr>
              <w:t xml:space="preserve">　</w:t>
            </w:r>
          </w:p>
        </w:tc>
      </w:tr>
      <w:tr w:rsidR="00732CC8" w:rsidRPr="00732CC8" w:rsidTr="00247E38">
        <w:trPr>
          <w:trHeight w:val="1770"/>
        </w:trPr>
        <w:tc>
          <w:tcPr>
            <w:tcW w:w="1413" w:type="dxa"/>
            <w:gridSpan w:val="2"/>
            <w:noWrap/>
            <w:vAlign w:val="center"/>
            <w:hideMark/>
          </w:tcPr>
          <w:p w:rsidR="00732CC8" w:rsidRPr="00732CC8" w:rsidRDefault="00732CC8" w:rsidP="00247E38">
            <w:pPr>
              <w:jc w:val="center"/>
            </w:pPr>
            <w:r w:rsidRPr="00732CC8">
              <w:rPr>
                <w:rFonts w:hint="eastAsia"/>
              </w:rPr>
              <w:t>履行事項</w:t>
            </w:r>
          </w:p>
        </w:tc>
        <w:tc>
          <w:tcPr>
            <w:tcW w:w="8383" w:type="dxa"/>
            <w:gridSpan w:val="5"/>
            <w:hideMark/>
          </w:tcPr>
          <w:p w:rsidR="00732CC8" w:rsidRPr="00732CC8" w:rsidRDefault="00732CC8" w:rsidP="00732CC8">
            <w:r w:rsidRPr="00732CC8">
              <w:rPr>
                <w:rFonts w:hint="eastAsia"/>
              </w:rPr>
              <w:t>１　利用期間中に利用児童について、入院その他緊急の措置を執る必要が生じた場合</w:t>
            </w:r>
            <w:r w:rsidRPr="00732CC8">
              <w:rPr>
                <w:rFonts w:hint="eastAsia"/>
              </w:rPr>
              <w:br/>
            </w:r>
            <w:r w:rsidRPr="00732CC8">
              <w:rPr>
                <w:rFonts w:hint="eastAsia"/>
              </w:rPr>
              <w:t xml:space="preserve">　には、その処遇について実施施設に一任すること。</w:t>
            </w:r>
            <w:r w:rsidRPr="00732CC8">
              <w:rPr>
                <w:rFonts w:hint="eastAsia"/>
              </w:rPr>
              <w:br/>
            </w:r>
            <w:r w:rsidRPr="00732CC8">
              <w:rPr>
                <w:rFonts w:hint="eastAsia"/>
              </w:rPr>
              <w:t>２　利用期間が終了したときは、直ちに利用児童を引き取ること。</w:t>
            </w:r>
            <w:r w:rsidRPr="00732CC8">
              <w:rPr>
                <w:rFonts w:hint="eastAsia"/>
              </w:rPr>
              <w:br/>
            </w:r>
            <w:r w:rsidRPr="00732CC8">
              <w:rPr>
                <w:rFonts w:hint="eastAsia"/>
              </w:rPr>
              <w:t>３　実施施設への児童の送迎は原則保護者が行うこと。</w:t>
            </w:r>
            <w:r w:rsidRPr="00732CC8">
              <w:rPr>
                <w:rFonts w:hint="eastAsia"/>
              </w:rPr>
              <w:br/>
            </w:r>
            <w:r w:rsidRPr="00732CC8">
              <w:rPr>
                <w:rFonts w:hint="eastAsia"/>
              </w:rPr>
              <w:t>４　利用後は、速やかに利用者負担額を支払うこと。</w:t>
            </w:r>
          </w:p>
        </w:tc>
      </w:tr>
      <w:tr w:rsidR="00732CC8" w:rsidRPr="00732CC8" w:rsidTr="00B87FE3">
        <w:trPr>
          <w:trHeight w:val="360"/>
        </w:trPr>
        <w:tc>
          <w:tcPr>
            <w:tcW w:w="9796" w:type="dxa"/>
            <w:gridSpan w:val="7"/>
            <w:vMerge w:val="restart"/>
            <w:hideMark/>
          </w:tcPr>
          <w:p w:rsidR="00732CC8" w:rsidRDefault="00732CC8" w:rsidP="00B87FE3">
            <w:r w:rsidRPr="00732CC8">
              <w:rPr>
                <w:rFonts w:hint="eastAsia"/>
              </w:rPr>
              <w:t xml:space="preserve">　魚津市が子育て短期支援事業の利用の決定及び利用者負担額の決定に必要な市民税や世帯情報を閲覧すること及び、当該事業の利用の決定を受けたときは、この申請に係る情報を、実施施設に送付する</w:t>
            </w:r>
            <w:r w:rsidRPr="00732CC8">
              <w:rPr>
                <w:rFonts w:hint="eastAsia"/>
              </w:rPr>
              <w:br/>
            </w:r>
            <w:r w:rsidRPr="00732CC8">
              <w:rPr>
                <w:rFonts w:hint="eastAsia"/>
              </w:rPr>
              <w:t>ことに同意します。</w:t>
            </w:r>
          </w:p>
          <w:p w:rsidR="00B87FE3" w:rsidRPr="00B87FE3" w:rsidRDefault="00B87FE3" w:rsidP="00B87FE3">
            <w:pPr>
              <w:ind w:firstLineChars="2500" w:firstLine="5250"/>
              <w:jc w:val="left"/>
              <w:rPr>
                <w:u w:val="single"/>
              </w:rPr>
            </w:pPr>
            <w:bookmarkStart w:id="1" w:name="_GoBack"/>
            <w:bookmarkEnd w:id="1"/>
            <w:r w:rsidRPr="00B87FE3">
              <w:rPr>
                <w:rFonts w:hint="eastAsia"/>
                <w:u w:val="single"/>
              </w:rPr>
              <w:t>氏名</w:t>
            </w:r>
            <w:r>
              <w:rPr>
                <w:rFonts w:hint="eastAsia"/>
                <w:u w:val="single"/>
              </w:rPr>
              <w:t xml:space="preserve">　　　　　　　　　　　　　　　　　</w:t>
            </w:r>
          </w:p>
        </w:tc>
      </w:tr>
      <w:tr w:rsidR="00732CC8" w:rsidRPr="00732CC8" w:rsidTr="00B87FE3">
        <w:trPr>
          <w:trHeight w:val="360"/>
        </w:trPr>
        <w:tc>
          <w:tcPr>
            <w:tcW w:w="9796" w:type="dxa"/>
            <w:gridSpan w:val="7"/>
            <w:vMerge/>
            <w:hideMark/>
          </w:tcPr>
          <w:p w:rsidR="00732CC8" w:rsidRPr="00732CC8" w:rsidRDefault="00732CC8"/>
        </w:tc>
      </w:tr>
      <w:tr w:rsidR="00732CC8" w:rsidRPr="00732CC8" w:rsidTr="00B87FE3">
        <w:trPr>
          <w:trHeight w:val="846"/>
        </w:trPr>
        <w:tc>
          <w:tcPr>
            <w:tcW w:w="9796" w:type="dxa"/>
            <w:gridSpan w:val="7"/>
            <w:vMerge/>
            <w:hideMark/>
          </w:tcPr>
          <w:p w:rsidR="00732CC8" w:rsidRPr="00732CC8" w:rsidRDefault="00732CC8"/>
        </w:tc>
      </w:tr>
    </w:tbl>
    <w:p w:rsidR="00C13A27" w:rsidRPr="00C13A27" w:rsidRDefault="00C13A27" w:rsidP="005F01EB">
      <w:pPr>
        <w:jc w:val="left"/>
        <w:rPr>
          <w:rFonts w:asciiTheme="minorEastAsia" w:hint="eastAsia"/>
          <w:sz w:val="22"/>
        </w:rPr>
      </w:pPr>
    </w:p>
    <w:sectPr w:rsidR="00C13A27" w:rsidRPr="00C13A27" w:rsidSect="00B87FE3">
      <w:pgSz w:w="11906" w:h="16838" w:code="9"/>
      <w:pgMar w:top="1134"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EF0" w:rsidRDefault="00805EF0" w:rsidP="00805EF0">
      <w:r>
        <w:separator/>
      </w:r>
    </w:p>
  </w:endnote>
  <w:endnote w:type="continuationSeparator" w:id="0">
    <w:p w:rsidR="00805EF0" w:rsidRDefault="00805EF0" w:rsidP="0080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EF0" w:rsidRDefault="00805EF0" w:rsidP="00805EF0">
      <w:r>
        <w:separator/>
      </w:r>
    </w:p>
  </w:footnote>
  <w:footnote w:type="continuationSeparator" w:id="0">
    <w:p w:rsidR="00805EF0" w:rsidRDefault="00805EF0" w:rsidP="00805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86C60"/>
    <w:multiLevelType w:val="hybridMultilevel"/>
    <w:tmpl w:val="F42867A0"/>
    <w:lvl w:ilvl="0" w:tplc="DFB843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C8"/>
    <w:rsid w:val="001568E4"/>
    <w:rsid w:val="00247E38"/>
    <w:rsid w:val="003C5C72"/>
    <w:rsid w:val="005F01EB"/>
    <w:rsid w:val="00606366"/>
    <w:rsid w:val="00610540"/>
    <w:rsid w:val="00732CC8"/>
    <w:rsid w:val="007336A7"/>
    <w:rsid w:val="00805EF0"/>
    <w:rsid w:val="009663D7"/>
    <w:rsid w:val="009F7D9D"/>
    <w:rsid w:val="00B05C26"/>
    <w:rsid w:val="00B87FE3"/>
    <w:rsid w:val="00C13A27"/>
    <w:rsid w:val="00D5372D"/>
    <w:rsid w:val="00D6506A"/>
    <w:rsid w:val="00E12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199A528-6B6D-410A-A455-C81AA2BA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7D9D"/>
    <w:pPr>
      <w:ind w:leftChars="400" w:left="840"/>
    </w:pPr>
  </w:style>
  <w:style w:type="paragraph" w:styleId="a5">
    <w:name w:val="header"/>
    <w:basedOn w:val="a"/>
    <w:link w:val="a6"/>
    <w:uiPriority w:val="99"/>
    <w:unhideWhenUsed/>
    <w:rsid w:val="00805EF0"/>
    <w:pPr>
      <w:tabs>
        <w:tab w:val="center" w:pos="4252"/>
        <w:tab w:val="right" w:pos="8504"/>
      </w:tabs>
      <w:snapToGrid w:val="0"/>
    </w:pPr>
  </w:style>
  <w:style w:type="character" w:customStyle="1" w:styleId="a6">
    <w:name w:val="ヘッダー (文字)"/>
    <w:basedOn w:val="a0"/>
    <w:link w:val="a5"/>
    <w:uiPriority w:val="99"/>
    <w:rsid w:val="00805EF0"/>
  </w:style>
  <w:style w:type="paragraph" w:styleId="a7">
    <w:name w:val="footer"/>
    <w:basedOn w:val="a"/>
    <w:link w:val="a8"/>
    <w:uiPriority w:val="99"/>
    <w:unhideWhenUsed/>
    <w:rsid w:val="00805EF0"/>
    <w:pPr>
      <w:tabs>
        <w:tab w:val="center" w:pos="4252"/>
        <w:tab w:val="right" w:pos="8504"/>
      </w:tabs>
      <w:snapToGrid w:val="0"/>
    </w:pPr>
  </w:style>
  <w:style w:type="character" w:customStyle="1" w:styleId="a8">
    <w:name w:val="フッター (文字)"/>
    <w:basedOn w:val="a0"/>
    <w:link w:val="a7"/>
    <w:uiPriority w:val="99"/>
    <w:rsid w:val="00805EF0"/>
  </w:style>
  <w:style w:type="paragraph" w:styleId="a9">
    <w:name w:val="Balloon Text"/>
    <w:basedOn w:val="a"/>
    <w:link w:val="aa"/>
    <w:uiPriority w:val="99"/>
    <w:semiHidden/>
    <w:unhideWhenUsed/>
    <w:rsid w:val="00805E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5E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15800">
      <w:bodyDiv w:val="1"/>
      <w:marLeft w:val="0"/>
      <w:marRight w:val="0"/>
      <w:marTop w:val="0"/>
      <w:marBottom w:val="0"/>
      <w:divBdr>
        <w:top w:val="none" w:sz="0" w:space="0" w:color="auto"/>
        <w:left w:val="none" w:sz="0" w:space="0" w:color="auto"/>
        <w:bottom w:val="none" w:sz="0" w:space="0" w:color="auto"/>
        <w:right w:val="none" w:sz="0" w:space="0" w:color="auto"/>
      </w:divBdr>
    </w:div>
    <w:div w:id="20853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米島  智晴</dc:creator>
  <cp:keywords/>
  <dc:description/>
  <cp:lastModifiedBy>林  雅子</cp:lastModifiedBy>
  <cp:revision>8</cp:revision>
  <cp:lastPrinted>2022-03-31T01:55:00Z</cp:lastPrinted>
  <dcterms:created xsi:type="dcterms:W3CDTF">2022-03-29T07:44:00Z</dcterms:created>
  <dcterms:modified xsi:type="dcterms:W3CDTF">2022-05-12T01:59:00Z</dcterms:modified>
</cp:coreProperties>
</file>