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7B" w:rsidRDefault="003B147B">
      <w:pPr>
        <w:kinsoku w:val="0"/>
        <w:overflowPunct w:val="0"/>
        <w:autoSpaceDE w:val="0"/>
        <w:autoSpaceDN w:val="0"/>
        <w:jc w:val="right"/>
      </w:pPr>
      <w:r>
        <w:rPr>
          <w:rFonts w:hint="eastAsia"/>
        </w:rPr>
        <w:t>（別紙１）</w:t>
      </w:r>
    </w:p>
    <w:p w:rsidR="003B147B" w:rsidRDefault="003B147B">
      <w:pPr>
        <w:kinsoku w:val="0"/>
        <w:overflowPunct w:val="0"/>
        <w:autoSpaceDE w:val="0"/>
        <w:autoSpaceDN w:val="0"/>
        <w:jc w:val="center"/>
      </w:pPr>
      <w:r>
        <w:rPr>
          <w:rFonts w:hint="eastAsia"/>
        </w:rPr>
        <w:t>事業計画書</w:t>
      </w:r>
    </w:p>
    <w:p w:rsidR="003B147B" w:rsidRDefault="003B147B">
      <w:pPr>
        <w:kinsoku w:val="0"/>
        <w:overflowPunct w:val="0"/>
        <w:autoSpaceDE w:val="0"/>
        <w:autoSpaceDN w:val="0"/>
        <w:jc w:val="center"/>
      </w:pPr>
    </w:p>
    <w:p w:rsidR="003B147B" w:rsidRDefault="003B147B">
      <w:pPr>
        <w:kinsoku w:val="0"/>
        <w:overflowPunct w:val="0"/>
        <w:autoSpaceDE w:val="0"/>
        <w:autoSpaceDN w:val="0"/>
        <w:rPr>
          <w:rFonts w:ascii="游明朝" w:hAnsi="游明朝"/>
        </w:rPr>
      </w:pPr>
      <w:r>
        <w:rPr>
          <w:rFonts w:ascii="游明朝" w:hAnsi="游明朝" w:hint="eastAsia"/>
        </w:rPr>
        <w:t>１　申請者の概要</w:t>
      </w:r>
    </w:p>
    <w:p w:rsidR="003B147B" w:rsidRDefault="003B147B">
      <w:pPr>
        <w:kinsoku w:val="0"/>
        <w:overflowPunct w:val="0"/>
        <w:autoSpaceDE w:val="0"/>
        <w:autoSpaceDN w:val="0"/>
        <w:ind w:firstLineChars="100" w:firstLine="280"/>
        <w:rPr>
          <w:rFonts w:ascii="游明朝" w:hAnsi="游明朝"/>
        </w:rPr>
      </w:pPr>
      <w:r>
        <w:rPr>
          <w:rFonts w:ascii="游明朝" w:hAnsi="游明朝" w:hint="eastAsia"/>
        </w:rPr>
        <w:t>（１）　事業者</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837"/>
        <w:gridCol w:w="1418"/>
        <w:gridCol w:w="2544"/>
      </w:tblGrid>
      <w:tr w:rsidR="003B147B">
        <w:trPr>
          <w:trHeight w:val="397"/>
        </w:trPr>
        <w:tc>
          <w:tcPr>
            <w:tcW w:w="2261"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申請者名</w:t>
            </w:r>
          </w:p>
          <w:p w:rsidR="003B147B" w:rsidRDefault="003B147B">
            <w:pPr>
              <w:kinsoku w:val="0"/>
              <w:overflowPunct w:val="0"/>
              <w:autoSpaceDE w:val="0"/>
              <w:autoSpaceDN w:val="0"/>
              <w:rPr>
                <w:rFonts w:ascii="游明朝" w:hAnsi="游明朝"/>
              </w:rPr>
            </w:pPr>
            <w:r>
              <w:rPr>
                <w:rFonts w:ascii="游明朝" w:hAnsi="游明朝" w:hint="eastAsia"/>
              </w:rPr>
              <w:t>（事業者名）</w:t>
            </w:r>
          </w:p>
        </w:tc>
        <w:tc>
          <w:tcPr>
            <w:tcW w:w="6799" w:type="dxa"/>
            <w:gridSpan w:val="3"/>
            <w:shd w:val="clear" w:color="auto" w:fill="auto"/>
          </w:tcPr>
          <w:p w:rsidR="003B147B" w:rsidRDefault="003B147B">
            <w:pPr>
              <w:kinsoku w:val="0"/>
              <w:overflowPunct w:val="0"/>
              <w:autoSpaceDE w:val="0"/>
              <w:autoSpaceDN w:val="0"/>
              <w:rPr>
                <w:rFonts w:ascii="游明朝" w:hAnsi="游明朝"/>
              </w:rPr>
            </w:pPr>
          </w:p>
        </w:tc>
      </w:tr>
      <w:tr w:rsidR="003B147B">
        <w:trPr>
          <w:trHeight w:val="397"/>
        </w:trPr>
        <w:tc>
          <w:tcPr>
            <w:tcW w:w="2261"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設立</w:t>
            </w:r>
          </w:p>
        </w:tc>
        <w:tc>
          <w:tcPr>
            <w:tcW w:w="2837" w:type="dxa"/>
            <w:shd w:val="clear" w:color="auto" w:fill="auto"/>
            <w:vAlign w:val="center"/>
          </w:tcPr>
          <w:p w:rsidR="003B147B" w:rsidRDefault="003B147B">
            <w:pPr>
              <w:kinsoku w:val="0"/>
              <w:overflowPunct w:val="0"/>
              <w:autoSpaceDE w:val="0"/>
              <w:autoSpaceDN w:val="0"/>
              <w:jc w:val="right"/>
              <w:rPr>
                <w:rFonts w:ascii="游明朝" w:hAnsi="游明朝"/>
              </w:rPr>
            </w:pPr>
            <w:r>
              <w:rPr>
                <w:rFonts w:ascii="游明朝" w:hAnsi="游明朝" w:hint="eastAsia"/>
              </w:rPr>
              <w:t>年　　　月</w:t>
            </w:r>
          </w:p>
        </w:tc>
        <w:tc>
          <w:tcPr>
            <w:tcW w:w="1418"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資本金</w:t>
            </w:r>
          </w:p>
        </w:tc>
        <w:tc>
          <w:tcPr>
            <w:tcW w:w="2544" w:type="dxa"/>
            <w:shd w:val="clear" w:color="auto" w:fill="auto"/>
            <w:vAlign w:val="center"/>
          </w:tcPr>
          <w:p w:rsidR="003B147B" w:rsidRDefault="003B147B">
            <w:pPr>
              <w:kinsoku w:val="0"/>
              <w:overflowPunct w:val="0"/>
              <w:autoSpaceDE w:val="0"/>
              <w:autoSpaceDN w:val="0"/>
              <w:jc w:val="right"/>
              <w:rPr>
                <w:rFonts w:ascii="游明朝" w:hAnsi="游明朝"/>
              </w:rPr>
            </w:pPr>
            <w:r>
              <w:rPr>
                <w:rFonts w:ascii="游明朝" w:hAnsi="游明朝" w:hint="eastAsia"/>
              </w:rPr>
              <w:t>円</w:t>
            </w:r>
          </w:p>
        </w:tc>
      </w:tr>
      <w:tr w:rsidR="003B147B">
        <w:trPr>
          <w:trHeight w:val="397"/>
        </w:trPr>
        <w:tc>
          <w:tcPr>
            <w:tcW w:w="2261"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従業員数</w:t>
            </w:r>
          </w:p>
        </w:tc>
        <w:tc>
          <w:tcPr>
            <w:tcW w:w="2837" w:type="dxa"/>
            <w:shd w:val="clear" w:color="auto" w:fill="auto"/>
            <w:vAlign w:val="center"/>
          </w:tcPr>
          <w:p w:rsidR="003B147B" w:rsidRDefault="003B147B">
            <w:pPr>
              <w:kinsoku w:val="0"/>
              <w:overflowPunct w:val="0"/>
              <w:autoSpaceDE w:val="0"/>
              <w:autoSpaceDN w:val="0"/>
              <w:jc w:val="right"/>
              <w:rPr>
                <w:rFonts w:ascii="游明朝" w:hAnsi="游明朝"/>
              </w:rPr>
            </w:pPr>
            <w:r>
              <w:rPr>
                <w:rFonts w:ascii="游明朝" w:hAnsi="游明朝" w:hint="eastAsia"/>
              </w:rPr>
              <w:t>人</w:t>
            </w:r>
          </w:p>
        </w:tc>
        <w:tc>
          <w:tcPr>
            <w:tcW w:w="1418"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主たる業種</w:t>
            </w:r>
          </w:p>
        </w:tc>
        <w:tc>
          <w:tcPr>
            <w:tcW w:w="2544" w:type="dxa"/>
            <w:shd w:val="clear" w:color="auto" w:fill="auto"/>
            <w:vAlign w:val="center"/>
          </w:tcPr>
          <w:p w:rsidR="003B147B" w:rsidRDefault="003B147B">
            <w:pPr>
              <w:kinsoku w:val="0"/>
              <w:overflowPunct w:val="0"/>
              <w:autoSpaceDE w:val="0"/>
              <w:autoSpaceDN w:val="0"/>
              <w:jc w:val="right"/>
              <w:rPr>
                <w:rFonts w:ascii="游明朝" w:hAnsi="游明朝"/>
              </w:rPr>
            </w:pPr>
          </w:p>
        </w:tc>
      </w:tr>
    </w:tbl>
    <w:p w:rsidR="003B147B" w:rsidRDefault="003B147B">
      <w:pPr>
        <w:kinsoku w:val="0"/>
        <w:overflowPunct w:val="0"/>
        <w:autoSpaceDE w:val="0"/>
        <w:autoSpaceDN w:val="0"/>
        <w:ind w:firstLineChars="100" w:firstLine="280"/>
        <w:rPr>
          <w:rFonts w:ascii="游明朝" w:hAnsi="游明朝"/>
        </w:rPr>
      </w:pPr>
      <w:r>
        <w:t>（２）</w:t>
      </w:r>
      <w:r>
        <w:rPr>
          <w:rFonts w:hint="eastAsia"/>
        </w:rPr>
        <w:t xml:space="preserve">　</w:t>
      </w:r>
      <w:r>
        <w:rPr>
          <w:rFonts w:ascii="游明朝" w:hAnsi="游明朝" w:hint="eastAsia"/>
        </w:rPr>
        <w:t>担当者</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108"/>
        <w:gridCol w:w="1729"/>
        <w:gridCol w:w="993"/>
        <w:gridCol w:w="2969"/>
      </w:tblGrid>
      <w:tr w:rsidR="003B147B">
        <w:trPr>
          <w:trHeight w:val="397"/>
        </w:trPr>
        <w:tc>
          <w:tcPr>
            <w:tcW w:w="2261"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担当者所属・</w:t>
            </w:r>
          </w:p>
          <w:p w:rsidR="003B147B" w:rsidRDefault="003B147B">
            <w:pPr>
              <w:kinsoku w:val="0"/>
              <w:overflowPunct w:val="0"/>
              <w:autoSpaceDE w:val="0"/>
              <w:autoSpaceDN w:val="0"/>
              <w:rPr>
                <w:rFonts w:ascii="游明朝" w:hAnsi="游明朝" w:hint="eastAsia"/>
              </w:rPr>
            </w:pPr>
            <w:r>
              <w:rPr>
                <w:rFonts w:ascii="游明朝" w:hAnsi="游明朝" w:hint="eastAsia"/>
              </w:rPr>
              <w:t>職・氏名</w:t>
            </w:r>
          </w:p>
        </w:tc>
        <w:tc>
          <w:tcPr>
            <w:tcW w:w="6799" w:type="dxa"/>
            <w:gridSpan w:val="4"/>
            <w:shd w:val="clear" w:color="auto" w:fill="auto"/>
          </w:tcPr>
          <w:p w:rsidR="003B147B" w:rsidRDefault="003B147B">
            <w:pPr>
              <w:kinsoku w:val="0"/>
              <w:overflowPunct w:val="0"/>
              <w:autoSpaceDE w:val="0"/>
              <w:autoSpaceDN w:val="0"/>
              <w:rPr>
                <w:rFonts w:ascii="游明朝" w:hAnsi="游明朝"/>
              </w:rPr>
            </w:pPr>
          </w:p>
        </w:tc>
      </w:tr>
      <w:tr w:rsidR="003B147B">
        <w:trPr>
          <w:trHeight w:val="397"/>
        </w:trPr>
        <w:tc>
          <w:tcPr>
            <w:tcW w:w="2261"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担当者連絡先</w:t>
            </w:r>
          </w:p>
        </w:tc>
        <w:tc>
          <w:tcPr>
            <w:tcW w:w="1108" w:type="dxa"/>
            <w:shd w:val="clear" w:color="auto" w:fill="auto"/>
            <w:vAlign w:val="center"/>
          </w:tcPr>
          <w:p w:rsidR="003B147B" w:rsidRDefault="003B147B">
            <w:pPr>
              <w:kinsoku w:val="0"/>
              <w:overflowPunct w:val="0"/>
              <w:autoSpaceDE w:val="0"/>
              <w:autoSpaceDN w:val="0"/>
              <w:rPr>
                <w:rFonts w:ascii="游明朝" w:hAnsi="游明朝"/>
              </w:rPr>
            </w:pPr>
            <w:r>
              <w:rPr>
                <w:rFonts w:ascii="游明朝" w:hAnsi="游明朝" w:hint="eastAsia"/>
              </w:rPr>
              <w:t>ＴＥＬ</w:t>
            </w:r>
          </w:p>
        </w:tc>
        <w:tc>
          <w:tcPr>
            <w:tcW w:w="1729" w:type="dxa"/>
            <w:shd w:val="clear" w:color="auto" w:fill="auto"/>
          </w:tcPr>
          <w:p w:rsidR="003B147B" w:rsidRDefault="003B147B">
            <w:pPr>
              <w:kinsoku w:val="0"/>
              <w:overflowPunct w:val="0"/>
              <w:autoSpaceDE w:val="0"/>
              <w:autoSpaceDN w:val="0"/>
              <w:rPr>
                <w:rFonts w:hint="eastAsia"/>
              </w:rPr>
            </w:pPr>
          </w:p>
        </w:tc>
        <w:tc>
          <w:tcPr>
            <w:tcW w:w="993" w:type="dxa"/>
            <w:shd w:val="clear" w:color="auto" w:fill="auto"/>
            <w:vAlign w:val="center"/>
          </w:tcPr>
          <w:p w:rsidR="003B147B" w:rsidRDefault="003B147B">
            <w:pPr>
              <w:kinsoku w:val="0"/>
              <w:overflowPunct w:val="0"/>
              <w:autoSpaceDE w:val="0"/>
              <w:autoSpaceDN w:val="0"/>
              <w:rPr>
                <w:rFonts w:hint="eastAsia"/>
              </w:rPr>
            </w:pPr>
            <w:r>
              <w:rPr>
                <w:rFonts w:hint="eastAsia"/>
              </w:rPr>
              <w:t>Email</w:t>
            </w:r>
          </w:p>
        </w:tc>
        <w:tc>
          <w:tcPr>
            <w:tcW w:w="2969" w:type="dxa"/>
            <w:shd w:val="clear" w:color="auto" w:fill="auto"/>
          </w:tcPr>
          <w:p w:rsidR="003B147B" w:rsidRDefault="003B147B">
            <w:pPr>
              <w:kinsoku w:val="0"/>
              <w:overflowPunct w:val="0"/>
              <w:autoSpaceDE w:val="0"/>
              <w:autoSpaceDN w:val="0"/>
              <w:rPr>
                <w:rFonts w:ascii="游明朝" w:hAnsi="游明朝"/>
              </w:rPr>
            </w:pPr>
          </w:p>
        </w:tc>
      </w:tr>
    </w:tbl>
    <w:p w:rsidR="003B147B" w:rsidRDefault="003B147B">
      <w:pPr>
        <w:kinsoku w:val="0"/>
        <w:overflowPunct w:val="0"/>
        <w:autoSpaceDE w:val="0"/>
        <w:autoSpaceDN w:val="0"/>
        <w:rPr>
          <w:rFonts w:ascii="游明朝" w:hAnsi="游明朝"/>
        </w:rPr>
      </w:pPr>
      <w:r>
        <w:rPr>
          <w:rFonts w:ascii="游明朝" w:hAnsi="游明朝" w:hint="eastAsia"/>
        </w:rPr>
        <w:t>２　補助事業の実施期間</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B147B">
        <w:trPr>
          <w:trHeight w:val="397"/>
        </w:trPr>
        <w:tc>
          <w:tcPr>
            <w:tcW w:w="9060" w:type="dxa"/>
            <w:shd w:val="clear" w:color="auto" w:fill="auto"/>
            <w:vAlign w:val="center"/>
          </w:tcPr>
          <w:p w:rsidR="003B147B" w:rsidRDefault="003B147B">
            <w:pPr>
              <w:kinsoku w:val="0"/>
              <w:overflowPunct w:val="0"/>
              <w:autoSpaceDE w:val="0"/>
              <w:autoSpaceDN w:val="0"/>
              <w:ind w:firstLineChars="100" w:firstLine="280"/>
              <w:rPr>
                <w:rFonts w:ascii="游明朝" w:hAnsi="游明朝"/>
              </w:rPr>
            </w:pPr>
            <w:r>
              <w:rPr>
                <w:rFonts w:ascii="游明朝" w:hAnsi="游明朝" w:hint="eastAsia"/>
              </w:rPr>
              <w:t>交付決定日　～　　　　年　　月　　日</w:t>
            </w:r>
          </w:p>
        </w:tc>
      </w:tr>
    </w:tbl>
    <w:p w:rsidR="003B147B" w:rsidRDefault="003B147B">
      <w:pPr>
        <w:kinsoku w:val="0"/>
        <w:overflowPunct w:val="0"/>
        <w:autoSpaceDE w:val="0"/>
        <w:autoSpaceDN w:val="0"/>
        <w:rPr>
          <w:rFonts w:ascii="游明朝" w:hAnsi="游明朝"/>
        </w:rPr>
      </w:pPr>
      <w:r>
        <w:rPr>
          <w:rFonts w:ascii="游明朝" w:hAnsi="游明朝" w:hint="eastAsia"/>
        </w:rPr>
        <w:t>３　事業実施の背景（現状や課題）・必要性</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B147B">
        <w:trPr>
          <w:trHeight w:val="934"/>
        </w:trPr>
        <w:tc>
          <w:tcPr>
            <w:tcW w:w="9060" w:type="dxa"/>
            <w:shd w:val="clear" w:color="auto" w:fill="auto"/>
          </w:tcPr>
          <w:p w:rsidR="003B147B" w:rsidRDefault="003B147B">
            <w:pPr>
              <w:kinsoku w:val="0"/>
              <w:overflowPunct w:val="0"/>
              <w:autoSpaceDE w:val="0"/>
              <w:autoSpaceDN w:val="0"/>
              <w:rPr>
                <w:rFonts w:ascii="游明朝" w:hAnsi="游明朝"/>
              </w:rPr>
            </w:pPr>
          </w:p>
          <w:p w:rsidR="003B147B" w:rsidRDefault="003B147B">
            <w:pPr>
              <w:kinsoku w:val="0"/>
              <w:overflowPunct w:val="0"/>
              <w:autoSpaceDE w:val="0"/>
              <w:autoSpaceDN w:val="0"/>
              <w:rPr>
                <w:rFonts w:ascii="游明朝" w:hAnsi="游明朝"/>
              </w:rPr>
            </w:pPr>
          </w:p>
          <w:p w:rsidR="003B147B" w:rsidRDefault="003B147B">
            <w:pPr>
              <w:kinsoku w:val="0"/>
              <w:overflowPunct w:val="0"/>
              <w:autoSpaceDE w:val="0"/>
              <w:autoSpaceDN w:val="0"/>
              <w:rPr>
                <w:rFonts w:ascii="游明朝" w:hAnsi="游明朝"/>
              </w:rPr>
            </w:pPr>
          </w:p>
        </w:tc>
      </w:tr>
    </w:tbl>
    <w:p w:rsidR="003B147B" w:rsidRDefault="003B147B">
      <w:pPr>
        <w:kinsoku w:val="0"/>
        <w:overflowPunct w:val="0"/>
        <w:autoSpaceDE w:val="0"/>
        <w:autoSpaceDN w:val="0"/>
        <w:rPr>
          <w:rFonts w:ascii="游明朝" w:hAnsi="游明朝"/>
        </w:rPr>
      </w:pPr>
      <w:r>
        <w:rPr>
          <w:rFonts w:ascii="游明朝" w:hAnsi="游明朝"/>
        </w:rPr>
        <w:t xml:space="preserve">４　</w:t>
      </w:r>
      <w:r>
        <w:rPr>
          <w:rFonts w:ascii="游明朝" w:hAnsi="游明朝" w:hint="eastAsia"/>
        </w:rPr>
        <w:t>事業の具体的な内容</w:t>
      </w:r>
    </w:p>
    <w:p w:rsidR="003B147B" w:rsidRDefault="003B147B">
      <w:pPr>
        <w:kinsoku w:val="0"/>
        <w:overflowPunct w:val="0"/>
        <w:autoSpaceDE w:val="0"/>
        <w:autoSpaceDN w:val="0"/>
        <w:ind w:leftChars="100" w:left="520" w:hangingChars="100" w:hanging="240"/>
        <w:rPr>
          <w:sz w:val="20"/>
        </w:rPr>
      </w:pPr>
      <w:r>
        <w:rPr>
          <w:sz w:val="20"/>
        </w:rPr>
        <w:t>※</w:t>
      </w:r>
      <w:r>
        <w:rPr>
          <w:rFonts w:hint="eastAsia"/>
          <w:sz w:val="20"/>
        </w:rPr>
        <w:t>富山県働き方改革・女性活躍サポート事業費補助金交付要綱別表１の類別に</w:t>
      </w:r>
    </w:p>
    <w:p w:rsidR="003B147B" w:rsidRDefault="003B147B">
      <w:pPr>
        <w:kinsoku w:val="0"/>
        <w:overflowPunct w:val="0"/>
        <w:autoSpaceDE w:val="0"/>
        <w:autoSpaceDN w:val="0"/>
        <w:ind w:leftChars="13" w:left="36" w:firstLineChars="200" w:firstLine="480"/>
        <w:rPr>
          <w:sz w:val="20"/>
        </w:rPr>
      </w:pPr>
      <w:r>
        <w:rPr>
          <w:rFonts w:hint="eastAsia"/>
          <w:sz w:val="20"/>
        </w:rPr>
        <w:t>沿って記載すること。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B147B">
        <w:trPr>
          <w:trHeight w:val="1260"/>
        </w:trPr>
        <w:tc>
          <w:tcPr>
            <w:tcW w:w="9060" w:type="dxa"/>
            <w:shd w:val="clear" w:color="auto" w:fill="auto"/>
          </w:tcPr>
          <w:p w:rsidR="003B147B" w:rsidRDefault="003B147B">
            <w:pPr>
              <w:kinsoku w:val="0"/>
              <w:overflowPunct w:val="0"/>
              <w:autoSpaceDE w:val="0"/>
              <w:autoSpaceDN w:val="0"/>
              <w:rPr>
                <w:rFonts w:ascii="游明朝" w:hAnsi="游明朝" w:hint="eastAsia"/>
              </w:rPr>
            </w:pPr>
          </w:p>
          <w:p w:rsidR="003B147B" w:rsidRDefault="003B147B">
            <w:pPr>
              <w:kinsoku w:val="0"/>
              <w:overflowPunct w:val="0"/>
              <w:autoSpaceDE w:val="0"/>
              <w:autoSpaceDN w:val="0"/>
              <w:ind w:left="560" w:hangingChars="200" w:hanging="560"/>
              <w:rPr>
                <w:rFonts w:ascii="游明朝" w:hAnsi="游明朝"/>
              </w:rPr>
            </w:pPr>
          </w:p>
          <w:p w:rsidR="003B147B" w:rsidRDefault="003B147B">
            <w:pPr>
              <w:kinsoku w:val="0"/>
              <w:overflowPunct w:val="0"/>
              <w:autoSpaceDE w:val="0"/>
              <w:autoSpaceDN w:val="0"/>
              <w:ind w:left="560" w:hangingChars="200" w:hanging="560"/>
              <w:rPr>
                <w:rFonts w:ascii="游明朝" w:hAnsi="游明朝"/>
              </w:rPr>
            </w:pPr>
          </w:p>
        </w:tc>
      </w:tr>
    </w:tbl>
    <w:p w:rsidR="003B147B" w:rsidRDefault="003B147B">
      <w:pPr>
        <w:kinsoku w:val="0"/>
        <w:overflowPunct w:val="0"/>
        <w:autoSpaceDE w:val="0"/>
        <w:autoSpaceDN w:val="0"/>
        <w:rPr>
          <w:rFonts w:ascii="游明朝" w:hAnsi="游明朝"/>
        </w:rPr>
      </w:pPr>
      <w:r>
        <w:rPr>
          <w:rFonts w:ascii="游明朝" w:hAnsi="游明朝" w:hint="eastAsia"/>
        </w:rPr>
        <w:t>５　事業成果の検証方法（アンケート、個別ヒアリング等）及び期待</w:t>
      </w:r>
    </w:p>
    <w:p w:rsidR="003B147B" w:rsidRDefault="003B147B">
      <w:pPr>
        <w:kinsoku w:val="0"/>
        <w:overflowPunct w:val="0"/>
        <w:autoSpaceDE w:val="0"/>
        <w:autoSpaceDN w:val="0"/>
        <w:ind w:firstLineChars="100" w:firstLine="280"/>
        <w:rPr>
          <w:rFonts w:ascii="游明朝" w:hAnsi="游明朝"/>
        </w:rPr>
      </w:pPr>
      <w:r>
        <w:rPr>
          <w:rFonts w:ascii="游明朝" w:hAnsi="游明朝" w:hint="eastAsia"/>
        </w:rPr>
        <w:t>される成果</w:t>
      </w:r>
    </w:p>
    <w:p w:rsidR="003B147B" w:rsidRDefault="003B147B">
      <w:pPr>
        <w:kinsoku w:val="0"/>
        <w:overflowPunct w:val="0"/>
        <w:autoSpaceDE w:val="0"/>
        <w:autoSpaceDN w:val="0"/>
        <w:ind w:firstLineChars="100" w:firstLine="240"/>
        <w:rPr>
          <w:sz w:val="20"/>
        </w:rPr>
      </w:pPr>
      <w:r>
        <w:rPr>
          <w:sz w:val="20"/>
        </w:rPr>
        <w:t>※事業成果の検証を補助金交付の条件としていますのでこの欄は必ず記載</w:t>
      </w:r>
      <w:r>
        <w:rPr>
          <w:rFonts w:hint="eastAsia"/>
          <w:sz w:val="20"/>
        </w:rPr>
        <w:t>する</w:t>
      </w:r>
    </w:p>
    <w:p w:rsidR="003B147B" w:rsidRDefault="003B147B">
      <w:pPr>
        <w:kinsoku w:val="0"/>
        <w:overflowPunct w:val="0"/>
        <w:autoSpaceDE w:val="0"/>
        <w:autoSpaceDN w:val="0"/>
        <w:ind w:firstLineChars="200" w:firstLine="480"/>
        <w:rPr>
          <w:sz w:val="20"/>
        </w:rPr>
      </w:pPr>
      <w:r>
        <w:rPr>
          <w:rFonts w:hint="eastAsia"/>
          <w:sz w:val="20"/>
        </w:rPr>
        <w:t>こと。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B147B">
        <w:trPr>
          <w:trHeight w:val="760"/>
        </w:trPr>
        <w:tc>
          <w:tcPr>
            <w:tcW w:w="9060" w:type="dxa"/>
            <w:shd w:val="clear" w:color="auto" w:fill="auto"/>
          </w:tcPr>
          <w:p w:rsidR="003B147B" w:rsidRDefault="003B147B">
            <w:pPr>
              <w:kinsoku w:val="0"/>
              <w:overflowPunct w:val="0"/>
              <w:autoSpaceDE w:val="0"/>
              <w:autoSpaceDN w:val="0"/>
              <w:rPr>
                <w:rFonts w:ascii="游明朝" w:hAnsi="游明朝"/>
              </w:rPr>
            </w:pPr>
          </w:p>
          <w:p w:rsidR="003B147B" w:rsidRDefault="003B147B">
            <w:pPr>
              <w:kinsoku w:val="0"/>
              <w:overflowPunct w:val="0"/>
              <w:autoSpaceDE w:val="0"/>
              <w:autoSpaceDN w:val="0"/>
              <w:rPr>
                <w:rFonts w:ascii="游明朝" w:hAnsi="游明朝"/>
              </w:rPr>
            </w:pPr>
          </w:p>
          <w:p w:rsidR="003B147B" w:rsidRDefault="003B147B">
            <w:pPr>
              <w:kinsoku w:val="0"/>
              <w:overflowPunct w:val="0"/>
              <w:autoSpaceDE w:val="0"/>
              <w:autoSpaceDN w:val="0"/>
              <w:rPr>
                <w:rFonts w:ascii="游明朝" w:hAnsi="游明朝"/>
              </w:rPr>
            </w:pPr>
          </w:p>
        </w:tc>
      </w:tr>
    </w:tbl>
    <w:p w:rsidR="003B147B" w:rsidRDefault="003B147B">
      <w:pPr>
        <w:kinsoku w:val="0"/>
        <w:overflowPunct w:val="0"/>
        <w:autoSpaceDE w:val="0"/>
        <w:autoSpaceDN w:val="0"/>
        <w:ind w:leftChars="100" w:left="560" w:hangingChars="100" w:hanging="280"/>
        <w:rPr>
          <w:rFonts w:hint="eastAsia"/>
        </w:rPr>
      </w:pPr>
      <w:bookmarkStart w:id="0" w:name="_GoBack"/>
      <w:bookmarkEnd w:id="0"/>
    </w:p>
    <w:sectPr w:rsidR="003B147B">
      <w:pgSz w:w="11906" w:h="16838"/>
      <w:pgMar w:top="1361" w:right="851" w:bottom="1191" w:left="1418" w:header="0" w:footer="0" w:gutter="0"/>
      <w:cols w:space="720"/>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BD" w:rsidRDefault="007625BD">
      <w:r>
        <w:separator/>
      </w:r>
    </w:p>
  </w:endnote>
  <w:endnote w:type="continuationSeparator" w:id="0">
    <w:p w:rsidR="007625BD" w:rsidRDefault="0076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BD" w:rsidRDefault="007625BD">
      <w:r>
        <w:separator/>
      </w:r>
    </w:p>
  </w:footnote>
  <w:footnote w:type="continuationSeparator" w:id="0">
    <w:p w:rsidR="007625BD" w:rsidRDefault="0076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DA"/>
    <w:rsid w:val="000A20DA"/>
    <w:rsid w:val="003B147B"/>
    <w:rsid w:val="006868AA"/>
    <w:rsid w:val="007625BD"/>
    <w:rsid w:val="00B7608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F38166"/>
  <w15:chartTrackingRefBased/>
  <w15:docId w15:val="{7D88DEB2-9F27-4A47-A4B1-E81B8EBE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5">
    <w:name w:val="スタイル (記号と特殊文字) ＭＳ 明朝"/>
    <w:basedOn w:val="a0"/>
    <w:rPr>
      <w:lang w:val="en-US" w:eastAsia="ja-JP"/>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lang w:val="en-US" w:eastAsia="ja-JP"/>
    </w:rPr>
  </w:style>
  <w:style w:type="character" w:customStyle="1" w:styleId="a4">
    <w:name w:val="記 (文字)"/>
    <w:link w:val="a3"/>
    <w:rPr>
      <w:rFonts w:ascii="ＭＳ 明朝" w:hAnsi="ＭＳ 明朝"/>
      <w:kern w:val="2"/>
      <w:sz w:val="24"/>
      <w:lang w:val="en-US" w:eastAsia="ja-JP"/>
    </w:rPr>
  </w:style>
  <w:style w:type="paragraph" w:styleId="ab">
    <w:name w:val="List Paragraph"/>
    <w:basedOn w:val="a"/>
    <w:qFormat/>
    <w:pPr>
      <w:ind w:leftChars="400" w:left="840"/>
    </w:pPr>
    <w:rPr>
      <w:rFonts w:ascii="Century" w:hAnsi="Century"/>
      <w:sz w:val="21"/>
    </w:rPr>
  </w:style>
  <w:style w:type="paragraph" w:styleId="ac">
    <w:name w:val="Closing"/>
    <w:basedOn w:val="a"/>
    <w:link w:val="ad"/>
    <w:pPr>
      <w:jc w:val="right"/>
    </w:pPr>
  </w:style>
  <w:style w:type="character" w:customStyle="1" w:styleId="ad">
    <w:name w:val="結語 (文字)"/>
    <w:link w:val="ac"/>
    <w:rPr>
      <w:rFonts w:ascii="ＭＳ 明朝" w:hAnsi="ＭＳ 明朝"/>
      <w:kern w:val="2"/>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勝沼　亜香音</cp:lastModifiedBy>
  <cp:revision>2</cp:revision>
  <cp:lastPrinted>2022-11-24T00:52:00Z</cp:lastPrinted>
  <dcterms:created xsi:type="dcterms:W3CDTF">2024-06-11T06:01:00Z</dcterms:created>
  <dcterms:modified xsi:type="dcterms:W3CDTF">2024-06-11T06:01:00Z</dcterms:modified>
  <cp:category/>
  <cp:contentStatus/>
</cp:coreProperties>
</file>