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  <w:bdr w:val="single" w:color="auto" w:sz="4" w:space="0"/>
        </w:rPr>
        <w:t>ＦＡＸ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魚津市都市計画課　あて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0765-23-1066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開札立会希望連絡書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会社名（商号）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連絡先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下記の入札に立会いを希望しますので、連絡いたします。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入札番号　　　公　告　第　</w:t>
      </w:r>
      <w:r>
        <w:rPr>
          <w:rFonts w:hint="eastAsia" w:asciiTheme="minorEastAsia" w:hAnsiTheme="minorEastAsia"/>
        </w:rPr>
        <w:t>43</w:t>
      </w:r>
      <w:bookmarkStart w:id="0" w:name="_GoBack"/>
      <w:bookmarkEnd w:id="0"/>
      <w:r>
        <w:rPr>
          <w:rFonts w:hint="eastAsia" w:asciiTheme="minorEastAsia" w:hAnsiTheme="minorEastAsia"/>
        </w:rPr>
        <w:t>　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件名　　　　　魚津市民バス車両（天神ルート・経田－道下ルート）リース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開札日　　　　令和６年７月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４　立会者氏名　　</w:t>
      </w:r>
      <w:r>
        <w:rPr>
          <w:rFonts w:hint="eastAsia" w:asciiTheme="minorEastAsia" w:hAnsiTheme="minorEastAsia"/>
          <w:u w:val="single" w:color="auto"/>
        </w:rPr>
        <w:t>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</Words>
  <Characters>135</Characters>
  <Application>JUST Note</Application>
  <Lines>27</Lines>
  <Paragraphs>14</Paragraphs>
  <CharactersWithSpaces>209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栗林　侑宏</dc:creator>
  <cp:lastModifiedBy>岩崎　吉宏</cp:lastModifiedBy>
  <cp:lastPrinted>2022-09-11T08:01:00Z</cp:lastPrinted>
  <dcterms:created xsi:type="dcterms:W3CDTF">2022-09-11T05:39:00Z</dcterms:created>
  <dcterms:modified xsi:type="dcterms:W3CDTF">2024-06-27T06:51:53Z</dcterms:modified>
  <cp:revision>13</cp:revision>
</cp:coreProperties>
</file>